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66FAF661">
      <w:pPr>
        <w:spacing w:line="440" w:lineRule="exact"/>
        <w:jc w:val="center"/>
        <w:rPr>
          <w:rFonts w:hint="default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移动式C形臂电池维修配件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规格参数要求：</w:t>
      </w:r>
    </w:p>
    <w:p w14:paraId="39C165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default" w:eastAsia="宋体" w:cs="Times New Roman"/>
          <w:sz w:val="30"/>
          <w:szCs w:val="30"/>
          <w:lang w:val="en-US" w:eastAsia="zh-CN"/>
        </w:rPr>
        <w:t>GE OEC 9900 Elite 移动C臂机</w:t>
      </w:r>
      <w:r>
        <w:rPr>
          <w:rFonts w:hint="eastAsia" w:cs="Times New Roman"/>
          <w:sz w:val="30"/>
          <w:szCs w:val="30"/>
          <w:lang w:val="en-US" w:eastAsia="zh-CN"/>
        </w:rPr>
        <w:t>专用电池，负责更换调试，达到原厂性能水平</w:t>
      </w:r>
    </w:p>
    <w:p w14:paraId="2F5F6F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default" w:eastAsia="宋体" w:cs="Times New Roman"/>
          <w:sz w:val="30"/>
          <w:szCs w:val="30"/>
          <w:lang w:val="en-US" w:eastAsia="zh-CN"/>
        </w:rPr>
        <w:t>电池包数量：2组（</w:t>
      </w:r>
      <w:r>
        <w:rPr>
          <w:rFonts w:hint="eastAsia" w:cs="Times New Roman"/>
          <w:sz w:val="30"/>
          <w:szCs w:val="30"/>
          <w:lang w:val="en-US" w:eastAsia="zh-CN"/>
        </w:rPr>
        <w:t>可</w:t>
      </w:r>
      <w:r>
        <w:rPr>
          <w:rFonts w:hint="default" w:eastAsia="宋体" w:cs="Times New Roman"/>
          <w:sz w:val="30"/>
          <w:szCs w:val="30"/>
          <w:lang w:val="en-US" w:eastAsia="zh-CN"/>
        </w:rPr>
        <w:t>串联或并联）</w:t>
      </w:r>
    </w:p>
    <w:p w14:paraId="10D2F3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default" w:eastAsia="宋体" w:cs="Times New Roman"/>
          <w:sz w:val="30"/>
          <w:szCs w:val="30"/>
          <w:lang w:val="en-US" w:eastAsia="zh-CN"/>
        </w:rPr>
        <w:t>总标称电压：192V</w:t>
      </w:r>
    </w:p>
    <w:p w14:paraId="2737B7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default" w:eastAsia="宋体" w:cs="Times New Roman"/>
          <w:sz w:val="30"/>
          <w:szCs w:val="30"/>
          <w:lang w:val="en-US" w:eastAsia="zh-CN"/>
        </w:rPr>
        <w:t>电池类型：密封免维护铅酸电池</w:t>
      </w:r>
    </w:p>
    <w:p w14:paraId="55ED6A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default" w:eastAsia="宋体" w:cs="Times New Roman"/>
          <w:sz w:val="30"/>
          <w:szCs w:val="30"/>
          <w:lang w:val="en-US" w:eastAsia="zh-CN"/>
        </w:rPr>
        <w:t>功能：</w:t>
      </w:r>
      <w:r>
        <w:rPr>
          <w:rFonts w:hint="eastAsia" w:cs="Times New Roman"/>
          <w:sz w:val="30"/>
          <w:szCs w:val="30"/>
          <w:lang w:val="en-US" w:eastAsia="zh-CN"/>
        </w:rPr>
        <w:t>用于</w:t>
      </w:r>
      <w:r>
        <w:rPr>
          <w:rFonts w:hint="default" w:eastAsia="宋体" w:cs="Times New Roman"/>
          <w:sz w:val="30"/>
          <w:szCs w:val="30"/>
          <w:lang w:val="en-US" w:eastAsia="zh-CN"/>
        </w:rPr>
        <w:t>断电时系统</w:t>
      </w:r>
      <w:r>
        <w:rPr>
          <w:rFonts w:hint="eastAsia" w:cs="Times New Roman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default" w:eastAsia="宋体" w:cs="Times New Roman"/>
          <w:sz w:val="30"/>
          <w:szCs w:val="30"/>
          <w:lang w:val="en-US" w:eastAsia="zh-CN"/>
        </w:rPr>
        <w:t>有序关机 + 数据保存</w:t>
      </w:r>
      <w:r>
        <w:rPr>
          <w:rFonts w:hint="eastAsia" w:cs="Times New Roman"/>
          <w:sz w:val="30"/>
          <w:szCs w:val="30"/>
          <w:lang w:val="en-US" w:eastAsia="zh-CN"/>
        </w:rPr>
        <w:t>，</w:t>
      </w:r>
      <w:r>
        <w:rPr>
          <w:rFonts w:hint="default" w:eastAsia="宋体" w:cs="Times New Roman"/>
          <w:sz w:val="30"/>
          <w:szCs w:val="30"/>
          <w:lang w:val="en-US" w:eastAsia="zh-CN"/>
        </w:rPr>
        <w:t>不支持长时间透视/曝光</w:t>
      </w:r>
    </w:p>
    <w:p w14:paraId="3A9418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default" w:eastAsia="宋体" w:cs="Times New Roman"/>
          <w:sz w:val="30"/>
          <w:szCs w:val="30"/>
          <w:lang w:val="en-US" w:eastAsia="zh-CN"/>
        </w:rPr>
        <w:t>单组电池包</w:t>
      </w:r>
    </w:p>
    <w:p w14:paraId="1E370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 xml:space="preserve">6.1 </w:t>
      </w:r>
      <w:r>
        <w:rPr>
          <w:rFonts w:hint="default" w:eastAsia="宋体" w:cs="Times New Roman"/>
          <w:sz w:val="30"/>
          <w:szCs w:val="30"/>
          <w:lang w:val="en-US" w:eastAsia="zh-CN"/>
        </w:rPr>
        <w:t>标称电压：96V</w:t>
      </w:r>
    </w:p>
    <w:p w14:paraId="25C25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 xml:space="preserve">6.2 </w:t>
      </w:r>
      <w:r>
        <w:rPr>
          <w:rFonts w:hint="default" w:eastAsia="宋体" w:cs="Times New Roman"/>
          <w:sz w:val="30"/>
          <w:szCs w:val="30"/>
          <w:lang w:val="en-US" w:eastAsia="zh-CN"/>
        </w:rPr>
        <w:t>容量：2.5Ah</w:t>
      </w:r>
    </w:p>
    <w:p w14:paraId="7C3CB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 xml:space="preserve">6.3 </w:t>
      </w:r>
      <w:r>
        <w:rPr>
          <w:rFonts w:hint="default" w:eastAsia="宋体" w:cs="Times New Roman"/>
          <w:sz w:val="30"/>
          <w:szCs w:val="30"/>
          <w:lang w:val="en-US" w:eastAsia="zh-CN"/>
        </w:rPr>
        <w:t>电芯：32节 × 6V/2.5Ah 工业级铅酸</w:t>
      </w:r>
      <w:r>
        <w:rPr>
          <w:rFonts w:hint="eastAsia" w:cs="Times New Roman"/>
          <w:sz w:val="30"/>
          <w:szCs w:val="30"/>
          <w:lang w:val="en-US" w:eastAsia="zh-CN"/>
        </w:rPr>
        <w:t>电池</w:t>
      </w:r>
    </w:p>
    <w:p w14:paraId="270FC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7. 电池为全新产品，质保期：≥12个月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内镜中心  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 xml:space="preserve">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2A688"/>
    <w:multiLevelType w:val="singleLevel"/>
    <w:tmpl w:val="B322A68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3C6192E"/>
    <w:multiLevelType w:val="singleLevel"/>
    <w:tmpl w:val="E3C6192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3374F16"/>
    <w:rsid w:val="09864CD4"/>
    <w:rsid w:val="0AC02AA7"/>
    <w:rsid w:val="0B3A7A6C"/>
    <w:rsid w:val="0C1116E2"/>
    <w:rsid w:val="0DC93C94"/>
    <w:rsid w:val="0DE9270E"/>
    <w:rsid w:val="0DEB0698"/>
    <w:rsid w:val="114A6749"/>
    <w:rsid w:val="12950556"/>
    <w:rsid w:val="12EA3894"/>
    <w:rsid w:val="13367A91"/>
    <w:rsid w:val="153E45AB"/>
    <w:rsid w:val="15931399"/>
    <w:rsid w:val="15E3214C"/>
    <w:rsid w:val="180A493F"/>
    <w:rsid w:val="19C61B04"/>
    <w:rsid w:val="1C4D317B"/>
    <w:rsid w:val="1C516862"/>
    <w:rsid w:val="1CFC34C1"/>
    <w:rsid w:val="1F1078F7"/>
    <w:rsid w:val="226474FD"/>
    <w:rsid w:val="24A3750B"/>
    <w:rsid w:val="27AB42A3"/>
    <w:rsid w:val="282A2D36"/>
    <w:rsid w:val="30AE4694"/>
    <w:rsid w:val="31B66788"/>
    <w:rsid w:val="31F52517"/>
    <w:rsid w:val="32053ABA"/>
    <w:rsid w:val="33AE2515"/>
    <w:rsid w:val="34916BF9"/>
    <w:rsid w:val="36527987"/>
    <w:rsid w:val="37312289"/>
    <w:rsid w:val="37EF3B05"/>
    <w:rsid w:val="39581647"/>
    <w:rsid w:val="3B171863"/>
    <w:rsid w:val="3B7E42B1"/>
    <w:rsid w:val="3BA643AB"/>
    <w:rsid w:val="3BAA69BD"/>
    <w:rsid w:val="3C44406A"/>
    <w:rsid w:val="3C5F3321"/>
    <w:rsid w:val="3E59676C"/>
    <w:rsid w:val="438C5833"/>
    <w:rsid w:val="48CA3B1C"/>
    <w:rsid w:val="491769C3"/>
    <w:rsid w:val="4B38326F"/>
    <w:rsid w:val="4D9218E1"/>
    <w:rsid w:val="4DDA097B"/>
    <w:rsid w:val="513B19D3"/>
    <w:rsid w:val="53F02B45"/>
    <w:rsid w:val="55412C40"/>
    <w:rsid w:val="555624E0"/>
    <w:rsid w:val="555C1D5D"/>
    <w:rsid w:val="58727DC0"/>
    <w:rsid w:val="59703EC5"/>
    <w:rsid w:val="5C200D50"/>
    <w:rsid w:val="5E652175"/>
    <w:rsid w:val="61C46527"/>
    <w:rsid w:val="62056B7C"/>
    <w:rsid w:val="62075C87"/>
    <w:rsid w:val="62C65934"/>
    <w:rsid w:val="689A3620"/>
    <w:rsid w:val="696C5196"/>
    <w:rsid w:val="6F8D569A"/>
    <w:rsid w:val="711D18EA"/>
    <w:rsid w:val="730D7419"/>
    <w:rsid w:val="74D5457C"/>
    <w:rsid w:val="75AA5D19"/>
    <w:rsid w:val="76871C26"/>
    <w:rsid w:val="76AF1A14"/>
    <w:rsid w:val="7BC41E31"/>
    <w:rsid w:val="7C0C0FFC"/>
    <w:rsid w:val="7D377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TML Acronym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semiHidden/>
    <w:unhideWhenUsed/>
    <w:qFormat/>
    <w:uiPriority w:val="99"/>
  </w:style>
  <w:style w:type="character" w:styleId="21">
    <w:name w:val="HTML Keyboard"/>
    <w:basedOn w:val="1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2">
    <w:name w:val="HTML Sampl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6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category-text"/>
    <w:basedOn w:val="12"/>
    <w:qFormat/>
    <w:uiPriority w:val="0"/>
  </w:style>
  <w:style w:type="character" w:customStyle="1" w:styleId="29">
    <w:name w:val="sort-name-span"/>
    <w:basedOn w:val="12"/>
    <w:qFormat/>
    <w:uiPriority w:val="0"/>
  </w:style>
  <w:style w:type="character" w:customStyle="1" w:styleId="30">
    <w:name w:val="flow-name-span"/>
    <w:basedOn w:val="12"/>
    <w:qFormat/>
    <w:uiPriority w:val="0"/>
  </w:style>
  <w:style w:type="character" w:customStyle="1" w:styleId="31">
    <w:name w:val="root"/>
    <w:basedOn w:val="12"/>
    <w:qFormat/>
    <w:uiPriority w:val="0"/>
  </w:style>
  <w:style w:type="character" w:customStyle="1" w:styleId="32">
    <w:name w:val="leaf"/>
    <w:basedOn w:val="12"/>
    <w:qFormat/>
    <w:uiPriority w:val="0"/>
  </w:style>
  <w:style w:type="character" w:customStyle="1" w:styleId="33">
    <w:name w:val="form-item-field2"/>
    <w:basedOn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248</Characters>
  <Lines>4</Lines>
  <Paragraphs>1</Paragraphs>
  <TotalTime>4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2026-07-13T10:58:55Z</cp:lastPrinted>
  <dcterms:modified xsi:type="dcterms:W3CDTF">2026-07-13T11:39:32Z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