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3C527">
      <w:pPr>
        <w:pStyle w:val="3"/>
        <w:pageBreakBefore w:val="0"/>
        <w:wordWrap/>
        <w:overflowPunct/>
        <w:topLinePunct w:val="0"/>
        <w:bidi w:val="0"/>
        <w:snapToGrid w:val="0"/>
        <w:spacing w:before="0" w:beforeAutospacing="0" w:after="0" w:afterAutospacing="0" w:line="240" w:lineRule="auto"/>
        <w:ind w:left="0" w:leftChars="0" w:right="0" w:rightChars="0"/>
        <w:rPr>
          <w:rFonts w:hint="eastAsia" w:ascii="仿宋" w:hAnsi="仿宋" w:eastAsia="仿宋" w:cs="仿宋"/>
          <w:b w:val="0"/>
          <w:bCs w:val="0"/>
          <w:color w:val="auto"/>
          <w:sz w:val="32"/>
          <w:szCs w:val="32"/>
          <w:highlight w:val="none"/>
        </w:rPr>
      </w:pPr>
      <w:bookmarkStart w:id="0" w:name="_Toc3264"/>
      <w:bookmarkStart w:id="1" w:name="_Toc213396759"/>
      <w:bookmarkStart w:id="2" w:name="_Toc20379"/>
      <w:bookmarkStart w:id="3" w:name="_Toc213397009"/>
      <w:bookmarkStart w:id="4" w:name="_Toc213496267"/>
      <w:bookmarkStart w:id="5" w:name="_Toc213396945"/>
      <w:bookmarkStart w:id="6" w:name="_Toc217446031"/>
      <w:r>
        <w:rPr>
          <w:rFonts w:hint="eastAsia" w:ascii="仿宋" w:hAnsi="仿宋" w:eastAsia="仿宋" w:cs="仿宋"/>
          <w:b w:val="0"/>
          <w:bCs w:val="0"/>
          <w:color w:val="auto"/>
          <w:sz w:val="36"/>
          <w:szCs w:val="36"/>
          <w:highlight w:val="none"/>
          <w:lang w:val="en-US" w:eastAsia="zh-CN"/>
        </w:rPr>
        <w:t>竞争性</w:t>
      </w:r>
      <w:r>
        <w:rPr>
          <w:rFonts w:hint="eastAsia" w:ascii="仿宋" w:hAnsi="仿宋" w:eastAsia="仿宋" w:cs="仿宋"/>
          <w:b w:val="0"/>
          <w:bCs w:val="0"/>
          <w:color w:val="auto"/>
          <w:sz w:val="32"/>
          <w:szCs w:val="32"/>
          <w:highlight w:val="none"/>
          <w:lang w:val="en-US" w:eastAsia="zh-CN"/>
        </w:rPr>
        <w:t>磋商</w:t>
      </w:r>
      <w:r>
        <w:rPr>
          <w:rFonts w:hint="eastAsia" w:ascii="仿宋" w:hAnsi="仿宋" w:eastAsia="仿宋" w:cs="仿宋"/>
          <w:b w:val="0"/>
          <w:bCs w:val="0"/>
          <w:color w:val="auto"/>
          <w:sz w:val="32"/>
          <w:szCs w:val="32"/>
          <w:highlight w:val="none"/>
        </w:rPr>
        <w:t>公告</w:t>
      </w:r>
      <w:bookmarkEnd w:id="0"/>
    </w:p>
    <w:p w14:paraId="77A58726">
      <w:pPr>
        <w:pageBreakBefore w:val="0"/>
        <w:pBdr>
          <w:top w:val="single" w:color="auto" w:sz="4" w:space="1"/>
          <w:left w:val="single" w:color="auto" w:sz="4" w:space="4"/>
          <w:bottom w:val="single" w:color="auto" w:sz="4" w:space="1"/>
          <w:right w:val="single" w:color="auto" w:sz="4" w:space="4"/>
        </w:pBdr>
        <w:wordWrap w:val="0"/>
        <w:overflowPunct/>
        <w:topLinePunct w:val="0"/>
        <w:bidi w:val="0"/>
        <w:snapToGrid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项目概况</w:t>
      </w:r>
    </w:p>
    <w:p w14:paraId="1EB61C10">
      <w:pPr>
        <w:pageBreakBefore w:val="0"/>
        <w:pBdr>
          <w:top w:val="single" w:color="auto" w:sz="4" w:space="1"/>
          <w:left w:val="single" w:color="auto" w:sz="4" w:space="4"/>
          <w:bottom w:val="single" w:color="auto" w:sz="4" w:space="1"/>
          <w:right w:val="single" w:color="auto" w:sz="4" w:space="4"/>
        </w:pBdr>
        <w:overflowPunct/>
        <w:topLinePunct w:val="0"/>
        <w:bidi w:val="0"/>
        <w:snapToGrid w:val="0"/>
        <w:spacing w:line="360" w:lineRule="auto"/>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szCs w:val="24"/>
          <w:u w:val="single"/>
          <w:lang w:eastAsia="zh-CN"/>
        </w:rPr>
        <w:t>堆龙德庆区雪亮工程(增补点位)项目初步设计及投资概算</w:t>
      </w:r>
      <w:r>
        <w:rPr>
          <w:rFonts w:hint="eastAsia" w:ascii="仿宋" w:hAnsi="仿宋" w:eastAsia="仿宋" w:cs="仿宋"/>
          <w:color w:val="auto"/>
          <w:sz w:val="24"/>
          <w:szCs w:val="24"/>
          <w:highlight w:val="none"/>
          <w:u w:val="none"/>
        </w:rPr>
        <w:t>的</w:t>
      </w:r>
      <w:r>
        <w:rPr>
          <w:rFonts w:hint="eastAsia" w:ascii="仿宋" w:hAnsi="仿宋" w:eastAsia="仿宋" w:cs="仿宋"/>
          <w:color w:val="auto"/>
          <w:sz w:val="24"/>
          <w:szCs w:val="24"/>
          <w:highlight w:val="none"/>
          <w:u w:val="none"/>
          <w:lang w:val="en-US" w:eastAsia="zh-CN"/>
        </w:rPr>
        <w:t>潜在</w:t>
      </w:r>
      <w:r>
        <w:rPr>
          <w:rFonts w:hint="eastAsia" w:ascii="仿宋" w:hAnsi="仿宋" w:eastAsia="仿宋" w:cs="仿宋"/>
          <w:color w:val="auto"/>
          <w:sz w:val="24"/>
          <w:szCs w:val="24"/>
          <w:highlight w:val="none"/>
          <w:u w:val="none"/>
          <w:lang w:eastAsia="zh-CN"/>
        </w:rPr>
        <w:t>供应商</w:t>
      </w:r>
      <w:r>
        <w:rPr>
          <w:rFonts w:hint="eastAsia" w:ascii="仿宋" w:hAnsi="仿宋" w:eastAsia="仿宋" w:cs="仿宋"/>
          <w:color w:val="auto"/>
          <w:sz w:val="24"/>
          <w:szCs w:val="24"/>
          <w:highlight w:val="none"/>
          <w:u w:val="none"/>
          <w:lang w:val="en-US" w:eastAsia="zh-CN"/>
        </w:rPr>
        <w:t>在</w:t>
      </w:r>
      <w:r>
        <w:rPr>
          <w:rFonts w:hint="eastAsia" w:ascii="仿宋" w:hAnsi="仿宋" w:eastAsia="仿宋" w:cs="仿宋"/>
          <w:color w:val="auto"/>
          <w:sz w:val="24"/>
          <w:szCs w:val="24"/>
          <w:highlight w:val="none"/>
          <w:u w:val="single"/>
          <w:lang w:val="en-US" w:eastAsia="zh-CN"/>
        </w:rPr>
        <w:t>普迈项目管理集团有限公司</w:t>
      </w:r>
      <w:r>
        <w:rPr>
          <w:rFonts w:hint="eastAsia" w:ascii="仿宋" w:hAnsi="仿宋" w:cs="仿宋"/>
          <w:color w:val="auto"/>
          <w:sz w:val="24"/>
          <w:szCs w:val="24"/>
          <w:highlight w:val="none"/>
          <w:u w:val="single"/>
          <w:lang w:val="en-US" w:eastAsia="zh-CN"/>
        </w:rPr>
        <w:t>（</w:t>
      </w:r>
      <w:r>
        <w:rPr>
          <w:rFonts w:hint="eastAsia" w:ascii="仿宋" w:hAnsi="仿宋" w:eastAsia="仿宋" w:cs="仿宋"/>
          <w:i w:val="0"/>
          <w:iCs w:val="0"/>
          <w:sz w:val="24"/>
          <w:szCs w:val="24"/>
          <w:highlight w:val="none"/>
          <w:u w:val="single"/>
          <w:lang w:eastAsia="zh-CN"/>
        </w:rPr>
        <w:t>拉萨市柳梧新区北京大道</w:t>
      </w:r>
      <w:r>
        <w:rPr>
          <w:rFonts w:hint="eastAsia" w:ascii="仿宋" w:hAnsi="仿宋" w:cs="仿宋"/>
          <w:i w:val="0"/>
          <w:iCs w:val="0"/>
          <w:sz w:val="24"/>
          <w:szCs w:val="24"/>
          <w:highlight w:val="none"/>
          <w:u w:val="single"/>
          <w:lang w:val="en-US" w:eastAsia="zh-CN"/>
        </w:rPr>
        <w:t>泰玺华庭3栋1楼</w:t>
      </w:r>
      <w:r>
        <w:rPr>
          <w:rFonts w:hint="eastAsia" w:ascii="仿宋" w:hAnsi="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none"/>
        </w:rPr>
        <w:t>获取</w:t>
      </w:r>
      <w:r>
        <w:rPr>
          <w:rFonts w:hint="eastAsia" w:ascii="仿宋" w:hAnsi="仿宋" w:eastAsia="仿宋" w:cs="仿宋"/>
          <w:color w:val="auto"/>
          <w:sz w:val="24"/>
          <w:szCs w:val="24"/>
          <w:highlight w:val="none"/>
          <w:u w:val="none"/>
          <w:lang w:eastAsia="zh-CN"/>
        </w:rPr>
        <w:t>磋商文件</w:t>
      </w:r>
      <w:r>
        <w:rPr>
          <w:rFonts w:hint="eastAsia" w:ascii="仿宋" w:hAnsi="仿宋" w:eastAsia="仿宋" w:cs="仿宋"/>
          <w:color w:val="auto"/>
          <w:sz w:val="24"/>
          <w:szCs w:val="24"/>
          <w:highlight w:val="none"/>
          <w:u w:val="none"/>
        </w:rPr>
        <w:t>，并于</w:t>
      </w:r>
      <w:r>
        <w:rPr>
          <w:rFonts w:hint="eastAsia" w:ascii="仿宋" w:hAnsi="仿宋" w:eastAsia="仿宋" w:cs="仿宋"/>
          <w:i w:val="0"/>
          <w:iCs w:val="0"/>
          <w:sz w:val="24"/>
          <w:szCs w:val="24"/>
          <w:highlight w:val="none"/>
          <w:u w:val="single"/>
          <w:lang w:val="en-US" w:eastAsia="zh-CN"/>
        </w:rPr>
        <w:t xml:space="preserve"> 2026</w:t>
      </w:r>
      <w:r>
        <w:rPr>
          <w:rFonts w:hint="eastAsia" w:ascii="仿宋" w:hAnsi="仿宋" w:eastAsia="仿宋" w:cs="仿宋"/>
          <w:i w:val="0"/>
          <w:iCs w:val="0"/>
          <w:sz w:val="24"/>
          <w:szCs w:val="24"/>
          <w:highlight w:val="none"/>
          <w:u w:val="none"/>
          <w:lang w:val="en-US" w:eastAsia="zh-CN"/>
        </w:rPr>
        <w:t>年</w:t>
      </w:r>
      <w:r>
        <w:rPr>
          <w:rFonts w:hint="eastAsia" w:ascii="仿宋" w:hAnsi="仿宋" w:cs="仿宋"/>
          <w:i w:val="0"/>
          <w:iCs w:val="0"/>
          <w:sz w:val="24"/>
          <w:szCs w:val="24"/>
          <w:highlight w:val="none"/>
          <w:u w:val="single"/>
          <w:lang w:val="en-US" w:eastAsia="zh-CN"/>
        </w:rPr>
        <w:t>10</w:t>
      </w:r>
      <w:r>
        <w:rPr>
          <w:rFonts w:hint="eastAsia" w:ascii="仿宋" w:hAnsi="仿宋" w:eastAsia="仿宋" w:cs="仿宋"/>
          <w:i w:val="0"/>
          <w:iCs w:val="0"/>
          <w:sz w:val="24"/>
          <w:szCs w:val="24"/>
          <w:highlight w:val="none"/>
          <w:u w:val="none"/>
          <w:lang w:val="en-US" w:eastAsia="zh-CN"/>
        </w:rPr>
        <w:t>月</w:t>
      </w:r>
      <w:r>
        <w:rPr>
          <w:rFonts w:hint="eastAsia" w:ascii="仿宋" w:hAnsi="仿宋" w:cs="仿宋"/>
          <w:i w:val="0"/>
          <w:iCs w:val="0"/>
          <w:sz w:val="24"/>
          <w:szCs w:val="24"/>
          <w:highlight w:val="none"/>
          <w:u w:val="single"/>
          <w:lang w:val="en-US" w:eastAsia="zh-CN"/>
        </w:rPr>
        <w:t>30</w:t>
      </w:r>
      <w:r>
        <w:rPr>
          <w:rFonts w:hint="eastAsia" w:ascii="仿宋" w:hAnsi="仿宋" w:eastAsia="仿宋" w:cs="仿宋"/>
          <w:i w:val="0"/>
          <w:iCs w:val="0"/>
          <w:sz w:val="24"/>
          <w:szCs w:val="24"/>
          <w:highlight w:val="none"/>
          <w:u w:val="none"/>
          <w:lang w:val="en-US" w:eastAsia="zh-CN"/>
        </w:rPr>
        <w:t>日</w:t>
      </w:r>
      <w:r>
        <w:rPr>
          <w:rFonts w:hint="eastAsia" w:ascii="仿宋" w:hAnsi="仿宋" w:cs="仿宋"/>
          <w:i w:val="0"/>
          <w:iCs w:val="0"/>
          <w:sz w:val="24"/>
          <w:szCs w:val="24"/>
          <w:highlight w:val="none"/>
          <w:u w:val="single"/>
          <w:lang w:val="en-US" w:eastAsia="zh-CN"/>
        </w:rPr>
        <w:t>16</w:t>
      </w:r>
      <w:r>
        <w:rPr>
          <w:rFonts w:hint="eastAsia" w:ascii="仿宋" w:hAnsi="仿宋" w:cs="仿宋"/>
          <w:i w:val="0"/>
          <w:iCs w:val="0"/>
          <w:sz w:val="24"/>
          <w:szCs w:val="24"/>
          <w:highlight w:val="none"/>
          <w:u w:val="none"/>
          <w:lang w:val="en-US" w:eastAsia="zh-CN"/>
        </w:rPr>
        <w:t>时</w:t>
      </w:r>
      <w:r>
        <w:rPr>
          <w:rFonts w:hint="eastAsia" w:ascii="仿宋" w:hAnsi="仿宋" w:cs="仿宋"/>
          <w:i w:val="0"/>
          <w:iCs w:val="0"/>
          <w:sz w:val="24"/>
          <w:szCs w:val="24"/>
          <w:highlight w:val="none"/>
          <w:u w:val="single"/>
          <w:lang w:val="en-US" w:eastAsia="zh-CN"/>
        </w:rPr>
        <w:t>00</w:t>
      </w:r>
      <w:r>
        <w:rPr>
          <w:rFonts w:hint="eastAsia" w:ascii="楷体" w:hAnsi="楷体" w:eastAsia="楷体" w:cs="楷体"/>
          <w:bCs/>
          <w:color w:val="auto"/>
          <w:sz w:val="24"/>
          <w:szCs w:val="24"/>
          <w:highlight w:val="none"/>
        </w:rPr>
        <w:t>分</w:t>
      </w:r>
      <w:r>
        <w:rPr>
          <w:rFonts w:hint="eastAsia" w:ascii="仿宋" w:hAnsi="仿宋" w:eastAsia="仿宋" w:cs="仿宋"/>
          <w:i w:val="0"/>
          <w:iCs w:val="0"/>
          <w:sz w:val="24"/>
          <w:szCs w:val="24"/>
          <w:highlight w:val="none"/>
        </w:rPr>
        <w:t>（北京时间）</w:t>
      </w:r>
      <w:r>
        <w:rPr>
          <w:rFonts w:hint="eastAsia" w:ascii="仿宋" w:hAnsi="仿宋" w:cs="仿宋"/>
          <w:i w:val="0"/>
          <w:iCs w:val="0"/>
          <w:sz w:val="24"/>
          <w:szCs w:val="24"/>
          <w:highlight w:val="none"/>
          <w:lang w:val="en-US" w:eastAsia="zh-CN"/>
        </w:rPr>
        <w:t>前</w:t>
      </w:r>
      <w:r>
        <w:rPr>
          <w:rFonts w:hint="eastAsia" w:ascii="仿宋" w:hAnsi="仿宋" w:eastAsia="仿宋" w:cs="仿宋"/>
          <w:color w:val="auto"/>
          <w:sz w:val="24"/>
          <w:szCs w:val="24"/>
          <w:highlight w:val="none"/>
          <w:u w:val="none"/>
        </w:rPr>
        <w:t>递交响应文件</w:t>
      </w:r>
      <w:r>
        <w:rPr>
          <w:rFonts w:hint="eastAsia" w:ascii="仿宋" w:hAnsi="仿宋" w:eastAsia="仿宋" w:cs="仿宋"/>
          <w:color w:val="auto"/>
          <w:sz w:val="24"/>
          <w:szCs w:val="24"/>
          <w:highlight w:val="none"/>
        </w:rPr>
        <w:t>。</w:t>
      </w:r>
    </w:p>
    <w:p w14:paraId="2CB16EB4">
      <w:pPr>
        <w:wordWrap w:val="0"/>
        <w:spacing w:line="360" w:lineRule="exact"/>
        <w:rPr>
          <w:rFonts w:hint="eastAsia" w:ascii="仿宋" w:hAnsi="仿宋" w:cs="仿宋"/>
          <w:b/>
          <w:bCs/>
          <w:color w:val="auto"/>
          <w:sz w:val="24"/>
          <w:szCs w:val="24"/>
          <w:highlight w:val="none"/>
          <w:lang w:val="en-US" w:eastAsia="zh-CN"/>
        </w:rPr>
      </w:pPr>
    </w:p>
    <w:p w14:paraId="1953244C">
      <w:pPr>
        <w:wordWrap w:val="0"/>
        <w:spacing w:line="360" w:lineRule="auto"/>
        <w:ind w:firstLine="241" w:firstLineChars="100"/>
        <w:rPr>
          <w:rFonts w:hint="eastAsia" w:ascii="仿宋" w:hAnsi="仿宋" w:eastAsia="仿宋" w:cs="仿宋"/>
          <w:b/>
          <w:bCs/>
          <w:i w:val="0"/>
          <w:iCs w:val="0"/>
          <w:sz w:val="24"/>
          <w:szCs w:val="24"/>
          <w:highlight w:val="none"/>
        </w:rPr>
      </w:pPr>
      <w:r>
        <w:rPr>
          <w:rFonts w:hint="eastAsia" w:ascii="仿宋" w:hAnsi="仿宋" w:cs="仿宋"/>
          <w:b/>
          <w:bCs/>
          <w:i w:val="0"/>
          <w:iCs w:val="0"/>
          <w:sz w:val="24"/>
          <w:szCs w:val="24"/>
          <w:highlight w:val="none"/>
          <w:lang w:val="en-US" w:eastAsia="zh-CN"/>
        </w:rPr>
        <w:t>一</w:t>
      </w:r>
      <w:r>
        <w:rPr>
          <w:rFonts w:hint="eastAsia" w:ascii="仿宋" w:hAnsi="仿宋" w:eastAsia="仿宋" w:cs="仿宋"/>
          <w:b/>
          <w:bCs/>
          <w:i w:val="0"/>
          <w:iCs w:val="0"/>
          <w:sz w:val="24"/>
          <w:szCs w:val="24"/>
          <w:highlight w:val="none"/>
        </w:rPr>
        <w:t>.项目情况</w:t>
      </w:r>
    </w:p>
    <w:p w14:paraId="3208E4DB">
      <w:pPr>
        <w:wordWrap w:val="0"/>
        <w:spacing w:line="360" w:lineRule="auto"/>
        <w:ind w:firstLine="480" w:firstLineChars="200"/>
        <w:rPr>
          <w:rFonts w:hint="eastAsia" w:ascii="仿宋" w:hAnsi="仿宋" w:eastAsia="仿宋" w:cs="仿宋"/>
          <w:i w:val="0"/>
          <w:iCs w:val="0"/>
          <w:sz w:val="24"/>
          <w:szCs w:val="24"/>
          <w:highlight w:val="none"/>
        </w:rPr>
      </w:pPr>
      <w:r>
        <w:rPr>
          <w:rFonts w:hint="eastAsia" w:ascii="仿宋" w:hAnsi="仿宋" w:cs="仿宋"/>
          <w:i w:val="0"/>
          <w:iCs w:val="0"/>
          <w:sz w:val="24"/>
          <w:szCs w:val="24"/>
          <w:highlight w:val="none"/>
          <w:lang w:eastAsia="zh-CN"/>
        </w:rPr>
        <w:t>1、</w:t>
      </w:r>
      <w:r>
        <w:rPr>
          <w:rFonts w:hint="eastAsia" w:ascii="仿宋" w:hAnsi="仿宋" w:eastAsia="仿宋" w:cs="仿宋"/>
          <w:i w:val="0"/>
          <w:iCs w:val="0"/>
          <w:sz w:val="24"/>
          <w:szCs w:val="24"/>
          <w:highlight w:val="none"/>
        </w:rPr>
        <w:t>项目名称：</w:t>
      </w:r>
      <w:r>
        <w:rPr>
          <w:rFonts w:hint="eastAsia" w:ascii="仿宋" w:hAnsi="仿宋" w:eastAsia="仿宋" w:cs="仿宋"/>
          <w:szCs w:val="24"/>
          <w:u w:val="single"/>
          <w:lang w:eastAsia="zh-CN"/>
        </w:rPr>
        <w:t>堆龙德庆区雪亮工程(增补点位)项目初步设计及投资概算</w:t>
      </w:r>
      <w:r>
        <w:rPr>
          <w:rFonts w:hint="eastAsia" w:ascii="仿宋" w:hAnsi="仿宋" w:eastAsia="仿宋" w:cs="仿宋"/>
          <w:i w:val="0"/>
          <w:iCs w:val="0"/>
          <w:sz w:val="24"/>
          <w:szCs w:val="24"/>
          <w:highlight w:val="none"/>
          <w:u w:val="single"/>
        </w:rPr>
        <w:t xml:space="preserve"> </w:t>
      </w:r>
    </w:p>
    <w:p w14:paraId="260FB22B">
      <w:pPr>
        <w:wordWrap w:val="0"/>
        <w:spacing w:line="360" w:lineRule="auto"/>
        <w:ind w:firstLine="480" w:firstLineChars="200"/>
        <w:rPr>
          <w:rFonts w:hint="default" w:ascii="仿宋" w:hAnsi="仿宋" w:eastAsia="仿宋" w:cs="仿宋"/>
          <w:i w:val="0"/>
          <w:iCs w:val="0"/>
          <w:sz w:val="24"/>
          <w:szCs w:val="24"/>
          <w:highlight w:val="none"/>
        </w:rPr>
      </w:pPr>
      <w:r>
        <w:rPr>
          <w:rFonts w:hint="eastAsia" w:ascii="仿宋" w:hAnsi="仿宋" w:cs="仿宋"/>
          <w:i w:val="0"/>
          <w:iCs w:val="0"/>
          <w:sz w:val="24"/>
          <w:szCs w:val="24"/>
          <w:highlight w:val="none"/>
          <w:lang w:eastAsia="zh-CN"/>
        </w:rPr>
        <w:t>2、</w:t>
      </w:r>
      <w:r>
        <w:rPr>
          <w:rFonts w:hint="eastAsia" w:ascii="仿宋" w:hAnsi="仿宋" w:eastAsia="仿宋" w:cs="仿宋"/>
          <w:i w:val="0"/>
          <w:iCs w:val="0"/>
          <w:sz w:val="24"/>
          <w:szCs w:val="24"/>
          <w:highlight w:val="none"/>
        </w:rPr>
        <w:t>项目编号：</w:t>
      </w:r>
      <w:r>
        <w:rPr>
          <w:rFonts w:hint="default" w:ascii="仿宋" w:hAnsi="仿宋" w:cs="仿宋"/>
          <w:color w:val="auto"/>
          <w:kern w:val="2"/>
          <w:sz w:val="24"/>
          <w:szCs w:val="24"/>
          <w:highlight w:val="none"/>
          <w:lang w:eastAsia="zh-CN" w:bidi="ar-SA"/>
        </w:rPr>
        <w:t>PM招2026-116</w:t>
      </w:r>
    </w:p>
    <w:p w14:paraId="5BF6A8CA">
      <w:pPr>
        <w:wordWrap w:val="0"/>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cs="仿宋"/>
          <w:color w:val="auto"/>
          <w:sz w:val="24"/>
          <w:szCs w:val="24"/>
          <w:highlight w:val="none"/>
          <w:lang w:val="en-US" w:eastAsia="zh-CN"/>
        </w:rPr>
        <w:t>3、</w:t>
      </w:r>
      <w:r>
        <w:rPr>
          <w:rFonts w:hint="eastAsia" w:ascii="仿宋" w:hAnsi="仿宋" w:eastAsia="仿宋" w:cs="仿宋"/>
          <w:color w:val="auto"/>
          <w:sz w:val="24"/>
          <w:szCs w:val="24"/>
          <w:highlight w:val="none"/>
        </w:rPr>
        <w:t>预算金额：</w:t>
      </w:r>
      <w:r>
        <w:rPr>
          <w:rFonts w:hint="eastAsia" w:ascii="仿宋" w:hAnsi="仿宋" w:cs="仿宋"/>
          <w:color w:val="auto"/>
          <w:sz w:val="24"/>
          <w:szCs w:val="24"/>
          <w:highlight w:val="none"/>
          <w:lang w:val="en-US" w:eastAsia="zh-CN"/>
        </w:rPr>
        <w:t>59.71</w:t>
      </w:r>
      <w:r>
        <w:rPr>
          <w:rFonts w:hint="eastAsia" w:ascii="仿宋" w:hAnsi="仿宋" w:eastAsia="仿宋" w:cs="仿宋"/>
          <w:color w:val="auto"/>
          <w:sz w:val="24"/>
          <w:szCs w:val="24"/>
          <w:highlight w:val="none"/>
          <w:lang w:val="en-US" w:eastAsia="zh-CN"/>
        </w:rPr>
        <w:t>万元</w:t>
      </w:r>
    </w:p>
    <w:p w14:paraId="130CC624">
      <w:pPr>
        <w:wordWrap w:val="0"/>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最高限价：59.71</w:t>
      </w:r>
      <w:r>
        <w:rPr>
          <w:rFonts w:hint="eastAsia" w:ascii="仿宋" w:hAnsi="仿宋" w:eastAsia="仿宋" w:cs="仿宋"/>
          <w:color w:val="auto"/>
          <w:sz w:val="24"/>
          <w:szCs w:val="24"/>
          <w:highlight w:val="none"/>
          <w:lang w:val="en-US" w:eastAsia="zh-CN"/>
        </w:rPr>
        <w:t>万元</w:t>
      </w:r>
    </w:p>
    <w:p w14:paraId="5E5E285E">
      <w:pPr>
        <w:wordWrap w:val="0"/>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cs="仿宋"/>
          <w:color w:val="auto"/>
          <w:sz w:val="24"/>
          <w:szCs w:val="24"/>
          <w:highlight w:val="none"/>
          <w:lang w:val="en-US" w:eastAsia="zh-CN"/>
        </w:rPr>
        <w:t>5、</w:t>
      </w:r>
      <w:r>
        <w:rPr>
          <w:rFonts w:hint="eastAsia" w:ascii="仿宋" w:hAnsi="仿宋" w:eastAsia="仿宋" w:cs="仿宋"/>
          <w:color w:val="auto"/>
          <w:sz w:val="24"/>
          <w:szCs w:val="24"/>
          <w:highlight w:val="none"/>
          <w:lang w:val="en-US" w:eastAsia="zh-CN"/>
        </w:rPr>
        <w:t>采购需求：完成项目项目初步设计及投资概算</w:t>
      </w:r>
      <w:r>
        <w:rPr>
          <w:rFonts w:hint="eastAsia" w:ascii="仿宋" w:hAnsi="仿宋" w:cs="仿宋"/>
          <w:color w:val="auto"/>
          <w:sz w:val="24"/>
          <w:szCs w:val="24"/>
          <w:highlight w:val="none"/>
          <w:lang w:val="en-US" w:eastAsia="zh-CN"/>
        </w:rPr>
        <w:t>（具体内容详见磋商文件第5章采购需求）。</w:t>
      </w:r>
    </w:p>
    <w:p w14:paraId="6CDF9ABC">
      <w:pPr>
        <w:wordWrap w:val="0"/>
        <w:spacing w:line="360" w:lineRule="auto"/>
        <w:ind w:firstLine="480" w:firstLineChars="200"/>
        <w:rPr>
          <w:rFonts w:hint="eastAsia" w:ascii="仿宋" w:hAnsi="仿宋" w:cs="仿宋"/>
          <w:b w:val="0"/>
          <w:bCs w:val="0"/>
          <w:color w:val="auto"/>
          <w:sz w:val="24"/>
          <w:szCs w:val="24"/>
          <w:highlight w:val="none"/>
          <w:lang w:val="en-US" w:eastAsia="zh-CN"/>
        </w:rPr>
      </w:pPr>
      <w:r>
        <w:rPr>
          <w:rFonts w:hint="eastAsia" w:ascii="仿宋" w:hAnsi="仿宋" w:cs="仿宋"/>
          <w:b w:val="0"/>
          <w:bCs w:val="0"/>
          <w:color w:val="auto"/>
          <w:sz w:val="24"/>
          <w:szCs w:val="24"/>
          <w:highlight w:val="none"/>
          <w:lang w:val="en-US" w:eastAsia="zh-CN"/>
        </w:rPr>
        <w:t>6、</w:t>
      </w:r>
      <w:r>
        <w:rPr>
          <w:rFonts w:hint="eastAsia" w:ascii="仿宋" w:hAnsi="仿宋" w:eastAsia="仿宋" w:cs="仿宋"/>
          <w:b w:val="0"/>
          <w:bCs w:val="0"/>
          <w:color w:val="auto"/>
          <w:sz w:val="24"/>
          <w:szCs w:val="24"/>
          <w:highlight w:val="none"/>
        </w:rPr>
        <w:t>合同履行期限</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根据</w:t>
      </w:r>
      <w:r>
        <w:rPr>
          <w:rFonts w:hint="eastAsia" w:ascii="仿宋" w:hAnsi="仿宋" w:cs="仿宋"/>
          <w:b w:val="0"/>
          <w:bCs w:val="0"/>
          <w:color w:val="auto"/>
          <w:sz w:val="24"/>
          <w:szCs w:val="24"/>
          <w:highlight w:val="none"/>
          <w:lang w:val="en-US" w:eastAsia="zh-CN"/>
        </w:rPr>
        <w:t>项目</w:t>
      </w:r>
      <w:r>
        <w:rPr>
          <w:rFonts w:hint="eastAsia" w:ascii="仿宋" w:hAnsi="仿宋" w:eastAsia="仿宋" w:cs="仿宋"/>
          <w:b w:val="0"/>
          <w:bCs w:val="0"/>
          <w:color w:val="auto"/>
          <w:sz w:val="24"/>
          <w:szCs w:val="24"/>
          <w:highlight w:val="none"/>
          <w:lang w:val="en-US" w:eastAsia="zh-CN"/>
        </w:rPr>
        <w:t>要求完成</w:t>
      </w:r>
      <w:r>
        <w:rPr>
          <w:rFonts w:hint="eastAsia" w:ascii="仿宋" w:hAnsi="仿宋" w:cs="仿宋"/>
          <w:b w:val="0"/>
          <w:bCs w:val="0"/>
          <w:color w:val="auto"/>
          <w:sz w:val="24"/>
          <w:szCs w:val="24"/>
          <w:highlight w:val="none"/>
          <w:lang w:val="en-US" w:eastAsia="zh-CN"/>
        </w:rPr>
        <w:t>项目</w:t>
      </w:r>
      <w:r>
        <w:rPr>
          <w:rFonts w:hint="eastAsia" w:ascii="仿宋" w:hAnsi="仿宋" w:eastAsia="仿宋" w:cs="仿宋"/>
          <w:b w:val="0"/>
          <w:bCs w:val="0"/>
          <w:color w:val="auto"/>
          <w:sz w:val="24"/>
          <w:szCs w:val="24"/>
          <w:highlight w:val="none"/>
          <w:lang w:val="en-US" w:eastAsia="zh-CN"/>
        </w:rPr>
        <w:t>初步设计方案和投资概算</w:t>
      </w:r>
      <w:r>
        <w:rPr>
          <w:rFonts w:hint="eastAsia" w:ascii="仿宋" w:hAnsi="仿宋" w:cs="仿宋"/>
          <w:b w:val="0"/>
          <w:bCs w:val="0"/>
          <w:color w:val="auto"/>
          <w:sz w:val="24"/>
          <w:szCs w:val="24"/>
          <w:highlight w:val="none"/>
          <w:lang w:val="en-US" w:eastAsia="zh-CN"/>
        </w:rPr>
        <w:t>并提交</w:t>
      </w:r>
      <w:r>
        <w:rPr>
          <w:rFonts w:hint="eastAsia" w:ascii="仿宋" w:hAnsi="仿宋" w:eastAsia="仿宋" w:cs="仿宋"/>
          <w:b w:val="0"/>
          <w:bCs w:val="0"/>
          <w:color w:val="auto"/>
          <w:sz w:val="24"/>
          <w:szCs w:val="24"/>
          <w:highlight w:val="none"/>
          <w:lang w:val="en-US" w:eastAsia="zh-CN"/>
        </w:rPr>
        <w:t>报告，</w:t>
      </w:r>
      <w:r>
        <w:rPr>
          <w:color w:val="1F2329"/>
          <w:sz w:val="24"/>
          <w:szCs w:val="24"/>
        </w:rPr>
        <w:t>伴随服务持续至本项目竣工验收完成。</w:t>
      </w:r>
    </w:p>
    <w:p w14:paraId="24B26865">
      <w:pPr>
        <w:widowControl/>
        <w:wordWrap w:val="0"/>
        <w:spacing w:line="360" w:lineRule="auto"/>
        <w:ind w:firstLine="480" w:firstLineChars="200"/>
        <w:rPr>
          <w:rFonts w:hint="default" w:ascii="仿宋" w:hAnsi="仿宋" w:eastAsia="仿宋" w:cs="仿宋"/>
          <w:b w:val="0"/>
          <w:bCs w:val="0"/>
          <w:color w:val="auto"/>
          <w:spacing w:val="0"/>
          <w:kern w:val="2"/>
          <w:sz w:val="24"/>
          <w:szCs w:val="24"/>
          <w:highlight w:val="none"/>
          <w:lang w:val="en-US" w:eastAsia="zh-CN"/>
        </w:rPr>
      </w:pPr>
      <w:r>
        <w:rPr>
          <w:rFonts w:hint="eastAsia" w:ascii="仿宋" w:hAnsi="仿宋" w:cs="仿宋"/>
          <w:b w:val="0"/>
          <w:bCs w:val="0"/>
          <w:color w:val="auto"/>
          <w:sz w:val="24"/>
          <w:szCs w:val="24"/>
          <w:highlight w:val="none"/>
          <w:lang w:val="en-US" w:eastAsia="zh-CN"/>
        </w:rPr>
        <w:t>7、</w:t>
      </w:r>
      <w:r>
        <w:rPr>
          <w:rFonts w:hint="eastAsia" w:ascii="仿宋" w:hAnsi="仿宋" w:cs="仿宋"/>
          <w:b w:val="0"/>
          <w:bCs w:val="0"/>
          <w:color w:val="auto"/>
          <w:spacing w:val="0"/>
          <w:kern w:val="2"/>
          <w:sz w:val="24"/>
          <w:szCs w:val="24"/>
          <w:highlight w:val="none"/>
        </w:rPr>
        <w:t>服务地点：</w:t>
      </w:r>
      <w:r>
        <w:rPr>
          <w:rFonts w:hint="eastAsia" w:ascii="仿宋" w:hAnsi="仿宋" w:cs="仿宋"/>
          <w:b w:val="0"/>
          <w:bCs w:val="0"/>
          <w:color w:val="auto"/>
          <w:spacing w:val="0"/>
          <w:kern w:val="2"/>
          <w:sz w:val="24"/>
          <w:szCs w:val="24"/>
          <w:highlight w:val="none"/>
          <w:lang w:val="en-US" w:eastAsia="zh-CN"/>
        </w:rPr>
        <w:t>采购人指定地点</w:t>
      </w:r>
    </w:p>
    <w:p w14:paraId="5EDA7B9A">
      <w:pPr>
        <w:widowControl/>
        <w:wordWrap w:val="0"/>
        <w:spacing w:line="360" w:lineRule="auto"/>
        <w:ind w:firstLine="480" w:firstLineChars="200"/>
        <w:rPr>
          <w:rFonts w:hint="eastAsia" w:ascii="仿宋" w:hAnsi="仿宋" w:cs="仿宋"/>
          <w:color w:val="auto"/>
          <w:sz w:val="24"/>
          <w:szCs w:val="24"/>
          <w:highlight w:val="none"/>
        </w:rPr>
      </w:pPr>
      <w:r>
        <w:rPr>
          <w:rFonts w:hint="eastAsia" w:ascii="仿宋" w:hAnsi="仿宋" w:cs="仿宋"/>
          <w:sz w:val="24"/>
          <w:szCs w:val="24"/>
          <w:highlight w:val="none"/>
          <w:lang w:val="en-US" w:eastAsia="zh-CN"/>
        </w:rPr>
        <w:t>8</w:t>
      </w:r>
      <w:r>
        <w:rPr>
          <w:rFonts w:hint="eastAsia" w:ascii="仿宋" w:hAnsi="仿宋" w:eastAsia="仿宋" w:cs="仿宋"/>
          <w:sz w:val="24"/>
          <w:szCs w:val="24"/>
          <w:highlight w:val="none"/>
          <w:lang w:val="en-US" w:eastAsia="zh-CN"/>
        </w:rPr>
        <w:t>、</w:t>
      </w:r>
      <w:r>
        <w:rPr>
          <w:rFonts w:hint="eastAsia" w:ascii="仿宋" w:hAnsi="仿宋" w:cs="仿宋"/>
          <w:sz w:val="24"/>
          <w:szCs w:val="24"/>
          <w:highlight w:val="none"/>
          <w:lang w:val="en-US" w:eastAsia="zh-CN"/>
        </w:rPr>
        <w:t>本项目不接受联合体投标，不允许分包、转包。</w:t>
      </w:r>
    </w:p>
    <w:p w14:paraId="54788735">
      <w:pPr>
        <w:wordWrap w:val="0"/>
        <w:spacing w:line="360" w:lineRule="auto"/>
        <w:rPr>
          <w:rFonts w:hint="eastAsia" w:ascii="仿宋" w:hAnsi="仿宋" w:eastAsia="仿宋" w:cs="仿宋"/>
          <w:b/>
          <w:bCs/>
          <w:i w:val="0"/>
          <w:iCs w:val="0"/>
          <w:sz w:val="24"/>
          <w:szCs w:val="24"/>
          <w:highlight w:val="none"/>
          <w:lang w:val="en-US" w:eastAsia="zh-CN"/>
        </w:rPr>
      </w:pPr>
      <w:r>
        <w:rPr>
          <w:rFonts w:hint="eastAsia" w:ascii="仿宋" w:hAnsi="仿宋" w:cs="仿宋"/>
          <w:b/>
          <w:bCs/>
          <w:i w:val="0"/>
          <w:iCs w:val="0"/>
          <w:sz w:val="24"/>
          <w:szCs w:val="24"/>
          <w:highlight w:val="none"/>
          <w:lang w:val="en-US" w:eastAsia="zh-CN"/>
        </w:rPr>
        <w:t>二</w:t>
      </w:r>
      <w:r>
        <w:rPr>
          <w:rFonts w:hint="eastAsia" w:ascii="仿宋" w:hAnsi="仿宋" w:eastAsia="仿宋" w:cs="仿宋"/>
          <w:b/>
          <w:bCs/>
          <w:i w:val="0"/>
          <w:iCs w:val="0"/>
          <w:sz w:val="24"/>
          <w:szCs w:val="24"/>
          <w:highlight w:val="none"/>
        </w:rPr>
        <w:t>.</w:t>
      </w:r>
      <w:r>
        <w:rPr>
          <w:rFonts w:hint="eastAsia" w:ascii="仿宋" w:hAnsi="仿宋" w:cs="仿宋"/>
          <w:b/>
          <w:bCs/>
          <w:i w:val="0"/>
          <w:iCs w:val="0"/>
          <w:sz w:val="24"/>
          <w:szCs w:val="24"/>
          <w:highlight w:val="none"/>
          <w:lang w:val="en-US" w:eastAsia="zh-CN"/>
        </w:rPr>
        <w:t>申请</w:t>
      </w:r>
      <w:r>
        <w:rPr>
          <w:rFonts w:hint="eastAsia" w:ascii="仿宋" w:hAnsi="仿宋" w:eastAsia="仿宋" w:cs="仿宋"/>
          <w:b/>
          <w:bCs/>
          <w:i w:val="0"/>
          <w:iCs w:val="0"/>
          <w:sz w:val="24"/>
          <w:szCs w:val="24"/>
          <w:highlight w:val="none"/>
        </w:rPr>
        <w:t>人资格</w:t>
      </w:r>
      <w:r>
        <w:rPr>
          <w:rFonts w:hint="eastAsia" w:ascii="仿宋" w:hAnsi="仿宋" w:cs="仿宋"/>
          <w:b/>
          <w:bCs/>
          <w:i w:val="0"/>
          <w:iCs w:val="0"/>
          <w:sz w:val="24"/>
          <w:szCs w:val="24"/>
          <w:highlight w:val="none"/>
          <w:lang w:val="en-US" w:eastAsia="zh-CN"/>
        </w:rPr>
        <w:t>要求</w:t>
      </w:r>
    </w:p>
    <w:p w14:paraId="0A3959E0">
      <w:pPr>
        <w:wordWrap w:val="0"/>
        <w:spacing w:line="360" w:lineRule="auto"/>
        <w:ind w:firstLine="480" w:firstLineChars="200"/>
        <w:rPr>
          <w:rFonts w:hint="eastAsia" w:ascii="仿宋" w:hAnsi="仿宋" w:cs="仿宋"/>
          <w:b w:val="0"/>
          <w:bCs w:val="0"/>
          <w:color w:val="auto"/>
          <w:sz w:val="24"/>
          <w:szCs w:val="24"/>
          <w:highlight w:val="none"/>
          <w:lang w:val="en-US" w:eastAsia="zh-CN"/>
        </w:rPr>
      </w:pPr>
      <w:bookmarkStart w:id="7" w:name="_Toc35393631"/>
      <w:bookmarkStart w:id="8" w:name="_Toc28359014"/>
      <w:bookmarkStart w:id="9" w:name="_Toc35393800"/>
      <w:bookmarkStart w:id="10" w:name="_Toc28359091"/>
      <w:r>
        <w:rPr>
          <w:rFonts w:hint="eastAsia" w:ascii="仿宋" w:hAnsi="仿宋" w:cs="仿宋"/>
          <w:b w:val="0"/>
          <w:bCs w:val="0"/>
          <w:color w:val="auto"/>
          <w:sz w:val="24"/>
          <w:szCs w:val="24"/>
          <w:highlight w:val="none"/>
          <w:lang w:val="en-US" w:eastAsia="zh-CN"/>
        </w:rPr>
        <w:t>1.满足《中华人民共和国政府采购法》第二十二条规定：</w:t>
      </w:r>
    </w:p>
    <w:p w14:paraId="72B8F41B">
      <w:pPr>
        <w:wordWrap w:val="0"/>
        <w:spacing w:line="360" w:lineRule="auto"/>
        <w:ind w:firstLine="480" w:firstLineChars="200"/>
        <w:rPr>
          <w:rFonts w:hint="eastAsia" w:ascii="仿宋" w:hAnsi="仿宋" w:cs="仿宋"/>
          <w:b w:val="0"/>
          <w:bCs w:val="0"/>
          <w:color w:val="auto"/>
          <w:sz w:val="24"/>
          <w:szCs w:val="24"/>
          <w:highlight w:val="none"/>
          <w:lang w:val="en-US" w:eastAsia="zh-CN"/>
        </w:rPr>
      </w:pPr>
      <w:r>
        <w:rPr>
          <w:rFonts w:hint="eastAsia" w:ascii="仿宋" w:hAnsi="仿宋" w:cs="仿宋"/>
          <w:b w:val="0"/>
          <w:bCs w:val="0"/>
          <w:color w:val="auto"/>
          <w:sz w:val="24"/>
          <w:szCs w:val="24"/>
          <w:highlight w:val="none"/>
          <w:lang w:val="en-US" w:eastAsia="zh-CN"/>
        </w:rPr>
        <w:t>1.1具有独立承担民事责任的能力；</w:t>
      </w:r>
    </w:p>
    <w:p w14:paraId="0E04F2A2">
      <w:pPr>
        <w:wordWrap w:val="0"/>
        <w:spacing w:line="360" w:lineRule="auto"/>
        <w:ind w:firstLine="480" w:firstLineChars="200"/>
        <w:rPr>
          <w:rFonts w:hint="eastAsia" w:ascii="仿宋" w:hAnsi="仿宋" w:cs="仿宋"/>
          <w:b w:val="0"/>
          <w:bCs w:val="0"/>
          <w:color w:val="auto"/>
          <w:sz w:val="24"/>
          <w:szCs w:val="24"/>
          <w:highlight w:val="none"/>
          <w:lang w:val="en-US" w:eastAsia="zh-CN"/>
        </w:rPr>
      </w:pPr>
      <w:r>
        <w:rPr>
          <w:rFonts w:hint="eastAsia" w:ascii="仿宋" w:hAnsi="仿宋" w:cs="仿宋"/>
          <w:b w:val="0"/>
          <w:bCs w:val="0"/>
          <w:color w:val="auto"/>
          <w:sz w:val="24"/>
          <w:szCs w:val="24"/>
          <w:highlight w:val="none"/>
          <w:lang w:val="en-US" w:eastAsia="zh-CN"/>
        </w:rPr>
        <w:t>1.2具有良好的商业信誉和健全的财务会计制度；</w:t>
      </w:r>
    </w:p>
    <w:p w14:paraId="4B627546">
      <w:pPr>
        <w:wordWrap w:val="0"/>
        <w:spacing w:line="360" w:lineRule="auto"/>
        <w:ind w:firstLine="480" w:firstLineChars="200"/>
        <w:rPr>
          <w:rFonts w:hint="eastAsia" w:ascii="仿宋" w:hAnsi="仿宋" w:cs="仿宋"/>
          <w:b w:val="0"/>
          <w:bCs w:val="0"/>
          <w:color w:val="auto"/>
          <w:sz w:val="24"/>
          <w:szCs w:val="24"/>
          <w:highlight w:val="none"/>
          <w:lang w:val="en-US" w:eastAsia="zh-CN"/>
        </w:rPr>
      </w:pPr>
      <w:r>
        <w:rPr>
          <w:rFonts w:hint="eastAsia" w:ascii="仿宋" w:hAnsi="仿宋" w:cs="仿宋"/>
          <w:b w:val="0"/>
          <w:bCs w:val="0"/>
          <w:color w:val="auto"/>
          <w:sz w:val="24"/>
          <w:szCs w:val="24"/>
          <w:highlight w:val="none"/>
          <w:lang w:val="en-US" w:eastAsia="zh-CN"/>
        </w:rPr>
        <w:t>1.3具有履行合同所必需的设备和专业技术能力；</w:t>
      </w:r>
    </w:p>
    <w:p w14:paraId="2134D744">
      <w:pPr>
        <w:wordWrap w:val="0"/>
        <w:spacing w:line="360" w:lineRule="auto"/>
        <w:ind w:firstLine="480" w:firstLineChars="200"/>
        <w:rPr>
          <w:rFonts w:hint="eastAsia" w:ascii="仿宋" w:hAnsi="仿宋" w:cs="仿宋"/>
          <w:b w:val="0"/>
          <w:bCs w:val="0"/>
          <w:color w:val="auto"/>
          <w:sz w:val="24"/>
          <w:szCs w:val="24"/>
          <w:highlight w:val="none"/>
          <w:lang w:val="en-US" w:eastAsia="zh-CN"/>
        </w:rPr>
      </w:pPr>
      <w:r>
        <w:rPr>
          <w:rFonts w:hint="eastAsia" w:ascii="仿宋" w:hAnsi="仿宋" w:cs="仿宋"/>
          <w:b w:val="0"/>
          <w:bCs w:val="0"/>
          <w:color w:val="auto"/>
          <w:sz w:val="24"/>
          <w:szCs w:val="24"/>
          <w:highlight w:val="none"/>
          <w:lang w:val="en-US" w:eastAsia="zh-CN"/>
        </w:rPr>
        <w:t>1.4有依法缴纳税收和社会保障资金的良好记录；</w:t>
      </w:r>
    </w:p>
    <w:p w14:paraId="51288535">
      <w:pPr>
        <w:wordWrap w:val="0"/>
        <w:spacing w:line="360" w:lineRule="auto"/>
        <w:ind w:firstLine="480" w:firstLineChars="200"/>
        <w:rPr>
          <w:rFonts w:hint="eastAsia" w:ascii="仿宋" w:hAnsi="仿宋" w:cs="仿宋"/>
          <w:b w:val="0"/>
          <w:bCs w:val="0"/>
          <w:color w:val="auto"/>
          <w:sz w:val="24"/>
          <w:szCs w:val="24"/>
          <w:highlight w:val="none"/>
          <w:lang w:val="en-US" w:eastAsia="zh-CN"/>
        </w:rPr>
      </w:pPr>
      <w:r>
        <w:rPr>
          <w:rFonts w:hint="eastAsia" w:ascii="仿宋" w:hAnsi="仿宋" w:cs="仿宋"/>
          <w:b w:val="0"/>
          <w:bCs w:val="0"/>
          <w:color w:val="auto"/>
          <w:sz w:val="24"/>
          <w:szCs w:val="24"/>
          <w:highlight w:val="none"/>
          <w:lang w:val="en-US" w:eastAsia="zh-CN"/>
        </w:rPr>
        <w:t>1.5参加政府采购活动前三年内，在经营活动中没有重大违法、违规记录；</w:t>
      </w:r>
    </w:p>
    <w:p w14:paraId="1EE2B278">
      <w:pPr>
        <w:wordWrap w:val="0"/>
        <w:spacing w:line="360" w:lineRule="auto"/>
        <w:ind w:firstLine="480" w:firstLineChars="200"/>
        <w:rPr>
          <w:rFonts w:hint="eastAsia" w:ascii="仿宋" w:hAnsi="仿宋" w:cs="仿宋"/>
          <w:b w:val="0"/>
          <w:bCs w:val="0"/>
          <w:color w:val="auto"/>
          <w:sz w:val="24"/>
          <w:szCs w:val="24"/>
          <w:highlight w:val="none"/>
          <w:lang w:val="en-US" w:eastAsia="zh-CN"/>
        </w:rPr>
      </w:pPr>
      <w:r>
        <w:rPr>
          <w:rFonts w:hint="eastAsia" w:ascii="仿宋" w:hAnsi="仿宋" w:cs="仿宋"/>
          <w:b w:val="0"/>
          <w:bCs w:val="0"/>
          <w:color w:val="auto"/>
          <w:sz w:val="24"/>
          <w:szCs w:val="24"/>
          <w:highlight w:val="none"/>
          <w:lang w:val="en-US" w:eastAsia="zh-CN"/>
        </w:rPr>
        <w:t>1.6法律、行政法规规定的其他条件。</w:t>
      </w:r>
    </w:p>
    <w:p w14:paraId="1FA59F2B">
      <w:pPr>
        <w:wordWrap w:val="0"/>
        <w:spacing w:line="360" w:lineRule="auto"/>
        <w:ind w:firstLine="480" w:firstLineChars="200"/>
        <w:rPr>
          <w:rFonts w:hint="eastAsia" w:ascii="仿宋" w:hAnsi="仿宋" w:cs="仿宋"/>
          <w:b w:val="0"/>
          <w:bCs w:val="0"/>
          <w:color w:val="auto"/>
          <w:sz w:val="24"/>
          <w:szCs w:val="24"/>
          <w:highlight w:val="none"/>
          <w:lang w:val="en-US" w:eastAsia="zh-CN"/>
        </w:rPr>
      </w:pPr>
      <w:r>
        <w:rPr>
          <w:rFonts w:hint="eastAsia" w:ascii="仿宋" w:hAnsi="仿宋" w:cs="仿宋"/>
          <w:b w:val="0"/>
          <w:bCs w:val="0"/>
          <w:color w:val="auto"/>
          <w:sz w:val="24"/>
          <w:szCs w:val="24"/>
          <w:highlight w:val="none"/>
          <w:lang w:val="en-US" w:eastAsia="zh-CN"/>
        </w:rPr>
        <w:t>2.落实政府采购政策需满足的资格要求：</w:t>
      </w:r>
    </w:p>
    <w:p w14:paraId="30A701EF">
      <w:pPr>
        <w:wordWrap w:val="0"/>
        <w:spacing w:line="360" w:lineRule="auto"/>
        <w:ind w:firstLine="480" w:firstLineChars="200"/>
        <w:rPr>
          <w:rFonts w:hint="eastAsia" w:ascii="仿宋" w:hAnsi="仿宋" w:cs="仿宋"/>
          <w:b w:val="0"/>
          <w:bCs w:val="0"/>
          <w:color w:val="auto"/>
          <w:sz w:val="24"/>
          <w:szCs w:val="24"/>
          <w:highlight w:val="none"/>
          <w:lang w:val="en-US" w:eastAsia="zh-CN"/>
        </w:rPr>
      </w:pPr>
      <w:r>
        <w:rPr>
          <w:rFonts w:hint="eastAsia" w:ascii="仿宋" w:hAnsi="仿宋" w:cs="仿宋"/>
          <w:b w:val="0"/>
          <w:bCs w:val="0"/>
          <w:color w:val="auto"/>
          <w:sz w:val="24"/>
          <w:szCs w:val="24"/>
          <w:highlight w:val="none"/>
          <w:lang w:val="en-US" w:eastAsia="zh-CN"/>
        </w:rPr>
        <w:t>2.1执行《政府采购促进中小企业发展管理办法》（财库[2020]46号）及《关于进一步加大政府采购支持中小企业力度的通知》（财库〔2022〕19号）；</w:t>
      </w:r>
    </w:p>
    <w:p w14:paraId="4FEF7820">
      <w:pPr>
        <w:wordWrap w:val="0"/>
        <w:spacing w:line="360" w:lineRule="auto"/>
        <w:ind w:firstLine="480" w:firstLineChars="200"/>
        <w:rPr>
          <w:rFonts w:hint="eastAsia" w:ascii="仿宋" w:hAnsi="仿宋" w:cs="仿宋"/>
          <w:b w:val="0"/>
          <w:bCs w:val="0"/>
          <w:color w:val="auto"/>
          <w:sz w:val="24"/>
          <w:szCs w:val="24"/>
          <w:highlight w:val="none"/>
          <w:lang w:val="en-US" w:eastAsia="zh-CN"/>
        </w:rPr>
      </w:pPr>
      <w:r>
        <w:rPr>
          <w:rFonts w:hint="eastAsia" w:ascii="仿宋" w:hAnsi="仿宋" w:cs="仿宋"/>
          <w:b w:val="0"/>
          <w:bCs w:val="0"/>
          <w:color w:val="auto"/>
          <w:sz w:val="24"/>
          <w:szCs w:val="24"/>
          <w:highlight w:val="none"/>
          <w:lang w:val="en-US" w:eastAsia="zh-CN"/>
        </w:rPr>
        <w:t>2.2执行《财政部、司法部关于政府采购支持监狱企业发展有关问题的通知》（财库[2014]68号）；</w:t>
      </w:r>
    </w:p>
    <w:p w14:paraId="0F8F1C20">
      <w:pPr>
        <w:wordWrap w:val="0"/>
        <w:spacing w:line="360" w:lineRule="auto"/>
        <w:ind w:firstLine="480" w:firstLineChars="200"/>
        <w:rPr>
          <w:rFonts w:hint="eastAsia" w:ascii="仿宋" w:hAnsi="仿宋" w:cs="仿宋"/>
          <w:b w:val="0"/>
          <w:bCs w:val="0"/>
          <w:color w:val="auto"/>
          <w:sz w:val="24"/>
          <w:szCs w:val="24"/>
          <w:highlight w:val="none"/>
          <w:lang w:val="en-US" w:eastAsia="zh-CN"/>
        </w:rPr>
      </w:pPr>
      <w:r>
        <w:rPr>
          <w:rFonts w:hint="eastAsia" w:ascii="仿宋" w:hAnsi="仿宋" w:cs="仿宋"/>
          <w:b w:val="0"/>
          <w:bCs w:val="0"/>
          <w:color w:val="auto"/>
          <w:sz w:val="24"/>
          <w:szCs w:val="24"/>
          <w:highlight w:val="none"/>
          <w:lang w:val="en-US" w:eastAsia="zh-CN"/>
        </w:rPr>
        <w:t>2.3执行《财政部民政部中国残疾人联合会关于促进残疾人就业政府采购政策的通知》（财库【2017】141号）；</w:t>
      </w:r>
    </w:p>
    <w:p w14:paraId="607E266E">
      <w:pPr>
        <w:wordWrap w:val="0"/>
        <w:spacing w:line="360" w:lineRule="auto"/>
        <w:ind w:firstLine="480" w:firstLineChars="200"/>
        <w:rPr>
          <w:rFonts w:hint="eastAsia" w:ascii="仿宋" w:hAnsi="仿宋" w:cs="仿宋"/>
          <w:b w:val="0"/>
          <w:bCs w:val="0"/>
          <w:color w:val="auto"/>
          <w:sz w:val="24"/>
          <w:szCs w:val="24"/>
          <w:highlight w:val="none"/>
          <w:lang w:val="en-US" w:eastAsia="zh-CN"/>
        </w:rPr>
      </w:pPr>
      <w:r>
        <w:rPr>
          <w:rFonts w:hint="eastAsia" w:ascii="仿宋" w:hAnsi="仿宋" w:cs="仿宋"/>
          <w:b w:val="0"/>
          <w:bCs w:val="0"/>
          <w:color w:val="auto"/>
          <w:sz w:val="24"/>
          <w:szCs w:val="24"/>
          <w:highlight w:val="none"/>
          <w:lang w:val="en-US" w:eastAsia="zh-CN"/>
        </w:rPr>
        <w:t>2.4执行《节能产品政府采购实施意见》、《环境标志产品政府采购实施的意见》、扶持不发达地区和少数民族地区。</w:t>
      </w:r>
    </w:p>
    <w:p w14:paraId="625FFA4C">
      <w:pPr>
        <w:wordWrap w:val="0"/>
        <w:spacing w:line="360" w:lineRule="auto"/>
        <w:ind w:firstLine="480" w:firstLineChars="200"/>
        <w:rPr>
          <w:rFonts w:hint="eastAsia" w:ascii="仿宋" w:hAnsi="仿宋" w:cs="仿宋"/>
          <w:b w:val="0"/>
          <w:bCs w:val="0"/>
          <w:color w:val="auto"/>
          <w:sz w:val="24"/>
          <w:szCs w:val="24"/>
          <w:highlight w:val="none"/>
          <w:lang w:val="en-US" w:eastAsia="zh-CN"/>
        </w:rPr>
      </w:pPr>
      <w:r>
        <w:rPr>
          <w:rFonts w:hint="eastAsia" w:ascii="仿宋" w:hAnsi="仿宋" w:cs="仿宋"/>
          <w:b w:val="0"/>
          <w:bCs w:val="0"/>
          <w:color w:val="auto"/>
          <w:sz w:val="24"/>
          <w:szCs w:val="24"/>
          <w:highlight w:val="none"/>
          <w:lang w:val="en-US" w:eastAsia="zh-CN"/>
        </w:rPr>
        <w:t>3.本项目的特定资格要求：</w:t>
      </w:r>
      <w:r>
        <w:rPr>
          <w:rFonts w:hint="eastAsia" w:ascii="仿宋" w:hAnsi="仿宋" w:cs="仿宋"/>
          <w:b w:val="0"/>
          <w:bCs w:val="0"/>
          <w:color w:val="auto"/>
          <w:sz w:val="24"/>
          <w:szCs w:val="24"/>
          <w:highlight w:val="none"/>
          <w:u w:val="single"/>
          <w:lang w:val="en-US" w:eastAsia="zh-CN"/>
        </w:rPr>
        <w:t>供应商须具备行政主管部门颁发的电子通信广电行业专业设计乙级及以上资质</w:t>
      </w:r>
      <w:r>
        <w:rPr>
          <w:rFonts w:hint="eastAsia" w:ascii="仿宋" w:hAnsi="仿宋" w:cs="仿宋"/>
          <w:b w:val="0"/>
          <w:bCs w:val="0"/>
          <w:color w:val="auto"/>
          <w:sz w:val="24"/>
          <w:szCs w:val="24"/>
          <w:highlight w:val="none"/>
          <w:lang w:val="en-US" w:eastAsia="zh-CN"/>
        </w:rPr>
        <w:t>。</w:t>
      </w:r>
    </w:p>
    <w:bookmarkEnd w:id="7"/>
    <w:bookmarkEnd w:id="8"/>
    <w:bookmarkEnd w:id="9"/>
    <w:bookmarkEnd w:id="10"/>
    <w:p w14:paraId="52B384E9">
      <w:pPr>
        <w:wordWrap w:val="0"/>
        <w:spacing w:line="360" w:lineRule="auto"/>
        <w:rPr>
          <w:rFonts w:hint="eastAsia" w:ascii="仿宋" w:hAnsi="仿宋" w:eastAsia="仿宋" w:cs="仿宋"/>
          <w:b/>
          <w:bCs/>
          <w:i w:val="0"/>
          <w:iCs w:val="0"/>
          <w:sz w:val="24"/>
          <w:szCs w:val="24"/>
          <w:highlight w:val="none"/>
        </w:rPr>
      </w:pPr>
      <w:r>
        <w:rPr>
          <w:rFonts w:hint="eastAsia" w:ascii="仿宋" w:hAnsi="仿宋" w:cs="仿宋"/>
          <w:b/>
          <w:bCs/>
          <w:i w:val="0"/>
          <w:iCs w:val="0"/>
          <w:sz w:val="24"/>
          <w:szCs w:val="24"/>
          <w:highlight w:val="none"/>
          <w:lang w:val="en-US" w:eastAsia="zh-CN"/>
        </w:rPr>
        <w:t>三</w:t>
      </w:r>
      <w:r>
        <w:rPr>
          <w:rFonts w:hint="eastAsia" w:ascii="仿宋" w:hAnsi="仿宋" w:eastAsia="仿宋" w:cs="仿宋"/>
          <w:b/>
          <w:bCs/>
          <w:i w:val="0"/>
          <w:iCs w:val="0"/>
          <w:sz w:val="24"/>
          <w:szCs w:val="24"/>
          <w:highlight w:val="none"/>
        </w:rPr>
        <w:t>. 获取采购文件及相关要求</w:t>
      </w:r>
    </w:p>
    <w:p w14:paraId="0DD987BE">
      <w:pPr>
        <w:wordWrap w:val="0"/>
        <w:spacing w:line="360" w:lineRule="auto"/>
        <w:ind w:firstLine="480" w:firstLineChars="200"/>
        <w:rPr>
          <w:rFonts w:hint="eastAsia" w:ascii="仿宋" w:hAnsi="仿宋" w:eastAsia="仿宋" w:cs="仿宋"/>
          <w:i w:val="0"/>
          <w:iCs w:val="0"/>
          <w:sz w:val="24"/>
          <w:szCs w:val="24"/>
          <w:highlight w:val="none"/>
          <w:u w:val="none"/>
          <w:lang w:val="en-US" w:eastAsia="zh-CN"/>
        </w:rPr>
      </w:pPr>
      <w:r>
        <w:rPr>
          <w:rFonts w:hint="eastAsia" w:ascii="仿宋" w:hAnsi="仿宋" w:cs="仿宋"/>
          <w:i w:val="0"/>
          <w:iCs w:val="0"/>
          <w:sz w:val="24"/>
          <w:szCs w:val="24"/>
          <w:highlight w:val="none"/>
          <w:lang w:val="en-US" w:eastAsia="zh-CN"/>
        </w:rPr>
        <w:t>1、</w:t>
      </w:r>
      <w:r>
        <w:rPr>
          <w:rFonts w:hint="eastAsia" w:ascii="仿宋" w:hAnsi="仿宋" w:eastAsia="仿宋" w:cs="仿宋"/>
          <w:i w:val="0"/>
          <w:iCs w:val="0"/>
          <w:sz w:val="24"/>
          <w:szCs w:val="24"/>
          <w:highlight w:val="none"/>
        </w:rPr>
        <w:t>时间:</w:t>
      </w:r>
      <w:r>
        <w:rPr>
          <w:rFonts w:hint="eastAsia" w:ascii="仿宋" w:hAnsi="仿宋" w:eastAsia="仿宋" w:cs="仿宋"/>
          <w:i w:val="0"/>
          <w:iCs w:val="0"/>
          <w:sz w:val="24"/>
          <w:szCs w:val="24"/>
          <w:highlight w:val="none"/>
          <w:u w:val="single"/>
          <w:lang w:val="en-US" w:eastAsia="zh-CN"/>
        </w:rPr>
        <w:t>2026</w:t>
      </w:r>
      <w:r>
        <w:rPr>
          <w:rFonts w:hint="eastAsia" w:ascii="仿宋" w:hAnsi="仿宋" w:eastAsia="仿宋" w:cs="仿宋"/>
          <w:i w:val="0"/>
          <w:iCs w:val="0"/>
          <w:sz w:val="24"/>
          <w:szCs w:val="24"/>
          <w:highlight w:val="none"/>
          <w:u w:val="none"/>
          <w:lang w:val="en-US" w:eastAsia="zh-CN"/>
        </w:rPr>
        <w:t>年</w:t>
      </w:r>
      <w:r>
        <w:rPr>
          <w:rFonts w:hint="eastAsia" w:ascii="仿宋" w:hAnsi="仿宋" w:cs="仿宋"/>
          <w:i w:val="0"/>
          <w:iCs w:val="0"/>
          <w:sz w:val="24"/>
          <w:szCs w:val="24"/>
          <w:highlight w:val="none"/>
          <w:u w:val="single"/>
          <w:lang w:val="en-US" w:eastAsia="zh-CN"/>
        </w:rPr>
        <w:t>10</w:t>
      </w:r>
      <w:r>
        <w:rPr>
          <w:rFonts w:hint="eastAsia" w:ascii="仿宋" w:hAnsi="仿宋" w:eastAsia="仿宋" w:cs="仿宋"/>
          <w:i w:val="0"/>
          <w:iCs w:val="0"/>
          <w:sz w:val="24"/>
          <w:szCs w:val="24"/>
          <w:highlight w:val="none"/>
          <w:u w:val="none"/>
          <w:lang w:val="en-US" w:eastAsia="zh-CN"/>
        </w:rPr>
        <w:t>月</w:t>
      </w:r>
      <w:r>
        <w:rPr>
          <w:rFonts w:hint="eastAsia" w:ascii="仿宋" w:hAnsi="仿宋" w:cs="仿宋"/>
          <w:i w:val="0"/>
          <w:iCs w:val="0"/>
          <w:sz w:val="24"/>
          <w:szCs w:val="24"/>
          <w:highlight w:val="none"/>
          <w:u w:val="single"/>
          <w:lang w:val="en-US" w:eastAsia="zh-CN"/>
        </w:rPr>
        <w:t>20</w:t>
      </w:r>
      <w:r>
        <w:rPr>
          <w:rFonts w:hint="eastAsia" w:ascii="仿宋" w:hAnsi="仿宋" w:eastAsia="仿宋" w:cs="仿宋"/>
          <w:i w:val="0"/>
          <w:iCs w:val="0"/>
          <w:sz w:val="24"/>
          <w:szCs w:val="24"/>
          <w:highlight w:val="none"/>
          <w:u w:val="none"/>
          <w:lang w:val="en-US" w:eastAsia="zh-CN"/>
        </w:rPr>
        <w:t>日</w:t>
      </w:r>
      <w:r>
        <w:rPr>
          <w:rFonts w:hint="eastAsia" w:ascii="仿宋" w:hAnsi="仿宋" w:eastAsia="仿宋" w:cs="仿宋"/>
          <w:i w:val="0"/>
          <w:iCs w:val="0"/>
          <w:sz w:val="24"/>
          <w:szCs w:val="24"/>
          <w:highlight w:val="none"/>
          <w:u w:val="none"/>
        </w:rPr>
        <w:t>至</w:t>
      </w:r>
      <w:r>
        <w:rPr>
          <w:rFonts w:hint="eastAsia" w:ascii="仿宋" w:hAnsi="仿宋" w:eastAsia="仿宋" w:cs="仿宋"/>
          <w:i w:val="0"/>
          <w:iCs w:val="0"/>
          <w:sz w:val="24"/>
          <w:szCs w:val="24"/>
          <w:highlight w:val="none"/>
          <w:u w:val="single"/>
          <w:lang w:val="en-US" w:eastAsia="zh-CN"/>
        </w:rPr>
        <w:t xml:space="preserve"> 2026</w:t>
      </w:r>
      <w:r>
        <w:rPr>
          <w:rFonts w:hint="eastAsia" w:ascii="仿宋" w:hAnsi="仿宋" w:eastAsia="仿宋" w:cs="仿宋"/>
          <w:i w:val="0"/>
          <w:iCs w:val="0"/>
          <w:sz w:val="24"/>
          <w:szCs w:val="24"/>
          <w:highlight w:val="none"/>
          <w:u w:val="none"/>
          <w:lang w:val="en-US" w:eastAsia="zh-CN"/>
        </w:rPr>
        <w:t>年</w:t>
      </w:r>
      <w:r>
        <w:rPr>
          <w:rFonts w:hint="eastAsia" w:ascii="仿宋" w:hAnsi="仿宋" w:cs="仿宋"/>
          <w:i w:val="0"/>
          <w:iCs w:val="0"/>
          <w:sz w:val="24"/>
          <w:szCs w:val="24"/>
          <w:highlight w:val="none"/>
          <w:u w:val="single"/>
          <w:lang w:val="en-US" w:eastAsia="zh-CN"/>
        </w:rPr>
        <w:t>10</w:t>
      </w:r>
      <w:r>
        <w:rPr>
          <w:rFonts w:hint="eastAsia" w:ascii="仿宋" w:hAnsi="仿宋" w:eastAsia="仿宋" w:cs="仿宋"/>
          <w:i w:val="0"/>
          <w:iCs w:val="0"/>
          <w:sz w:val="24"/>
          <w:szCs w:val="24"/>
          <w:highlight w:val="none"/>
          <w:u w:val="none"/>
          <w:lang w:val="en-US" w:eastAsia="zh-CN"/>
        </w:rPr>
        <w:t>月</w:t>
      </w:r>
      <w:r>
        <w:rPr>
          <w:rFonts w:hint="eastAsia" w:ascii="仿宋" w:hAnsi="仿宋" w:cs="仿宋"/>
          <w:i w:val="0"/>
          <w:iCs w:val="0"/>
          <w:sz w:val="24"/>
          <w:szCs w:val="24"/>
          <w:highlight w:val="none"/>
          <w:u w:val="single"/>
          <w:lang w:val="en-US" w:eastAsia="zh-CN"/>
        </w:rPr>
        <w:t>26</w:t>
      </w:r>
      <w:r>
        <w:rPr>
          <w:rFonts w:hint="eastAsia" w:ascii="仿宋" w:hAnsi="仿宋" w:eastAsia="仿宋" w:cs="仿宋"/>
          <w:i w:val="0"/>
          <w:iCs w:val="0"/>
          <w:sz w:val="24"/>
          <w:szCs w:val="24"/>
          <w:highlight w:val="none"/>
          <w:u w:val="none"/>
          <w:lang w:val="en-US" w:eastAsia="zh-CN"/>
        </w:rPr>
        <w:t>日</w:t>
      </w:r>
      <w:r>
        <w:rPr>
          <w:rFonts w:hint="eastAsia" w:ascii="仿宋" w:hAnsi="仿宋" w:eastAsia="仿宋" w:cs="仿宋"/>
          <w:i w:val="0"/>
          <w:iCs w:val="0"/>
          <w:sz w:val="24"/>
          <w:szCs w:val="24"/>
          <w:highlight w:val="none"/>
          <w:lang w:val="en-US" w:eastAsia="zh-CN"/>
        </w:rPr>
        <w:t>，</w:t>
      </w:r>
      <w:r>
        <w:rPr>
          <w:rFonts w:hint="eastAsia" w:ascii="仿宋" w:hAnsi="仿宋" w:eastAsia="仿宋" w:cs="仿宋"/>
          <w:i w:val="0"/>
          <w:iCs w:val="0"/>
          <w:sz w:val="24"/>
          <w:szCs w:val="24"/>
          <w:highlight w:val="none"/>
          <w:u w:val="none"/>
          <w:lang w:val="en-US" w:eastAsia="zh-CN"/>
        </w:rPr>
        <w:t>每天上午</w:t>
      </w:r>
      <w:r>
        <w:rPr>
          <w:rFonts w:hint="eastAsia" w:ascii="仿宋" w:hAnsi="仿宋" w:eastAsia="仿宋" w:cs="仿宋"/>
          <w:i w:val="0"/>
          <w:iCs w:val="0"/>
          <w:sz w:val="24"/>
          <w:szCs w:val="24"/>
          <w:highlight w:val="none"/>
          <w:u w:val="single"/>
          <w:lang w:val="en-US" w:eastAsia="zh-CN"/>
        </w:rPr>
        <w:t>09:30</w:t>
      </w:r>
      <w:r>
        <w:rPr>
          <w:rFonts w:hint="eastAsia" w:ascii="仿宋" w:hAnsi="仿宋" w:eastAsia="仿宋" w:cs="仿宋"/>
          <w:i w:val="0"/>
          <w:iCs w:val="0"/>
          <w:sz w:val="24"/>
          <w:szCs w:val="24"/>
          <w:highlight w:val="none"/>
          <w:u w:val="none"/>
          <w:lang w:val="en-US" w:eastAsia="zh-CN"/>
        </w:rPr>
        <w:t>分至</w:t>
      </w:r>
    </w:p>
    <w:p w14:paraId="16C25A9B">
      <w:pPr>
        <w:wordWrap w:val="0"/>
        <w:spacing w:line="360" w:lineRule="auto"/>
        <w:rPr>
          <w:rFonts w:hint="eastAsia" w:ascii="仿宋" w:hAnsi="仿宋" w:eastAsia="仿宋" w:cs="仿宋"/>
          <w:i w:val="0"/>
          <w:iCs w:val="0"/>
          <w:sz w:val="24"/>
          <w:szCs w:val="24"/>
          <w:highlight w:val="none"/>
          <w:lang w:val="en-US" w:eastAsia="zh-CN"/>
        </w:rPr>
      </w:pPr>
      <w:r>
        <w:rPr>
          <w:rFonts w:hint="eastAsia" w:ascii="仿宋" w:hAnsi="仿宋" w:eastAsia="仿宋" w:cs="仿宋"/>
          <w:i w:val="0"/>
          <w:iCs w:val="0"/>
          <w:sz w:val="24"/>
          <w:szCs w:val="24"/>
          <w:highlight w:val="none"/>
          <w:u w:val="single"/>
          <w:lang w:val="en-US" w:eastAsia="zh-CN"/>
        </w:rPr>
        <w:t>13:00</w:t>
      </w:r>
      <w:r>
        <w:rPr>
          <w:rFonts w:hint="eastAsia" w:ascii="仿宋" w:hAnsi="仿宋" w:eastAsia="仿宋" w:cs="仿宋"/>
          <w:i w:val="0"/>
          <w:iCs w:val="0"/>
          <w:sz w:val="24"/>
          <w:szCs w:val="24"/>
          <w:highlight w:val="none"/>
          <w:u w:val="none"/>
          <w:lang w:val="en-US" w:eastAsia="zh-CN"/>
        </w:rPr>
        <w:t>分</w:t>
      </w:r>
      <w:r>
        <w:rPr>
          <w:rFonts w:hint="eastAsia" w:ascii="仿宋" w:hAnsi="仿宋" w:eastAsia="仿宋" w:cs="仿宋"/>
          <w:i w:val="0"/>
          <w:iCs w:val="0"/>
          <w:sz w:val="24"/>
          <w:szCs w:val="24"/>
          <w:highlight w:val="none"/>
          <w:lang w:val="en-US" w:eastAsia="zh-CN"/>
        </w:rPr>
        <w:t>；</w:t>
      </w:r>
      <w:r>
        <w:rPr>
          <w:rFonts w:hint="eastAsia" w:ascii="仿宋" w:hAnsi="仿宋" w:eastAsia="仿宋" w:cs="仿宋"/>
          <w:i w:val="0"/>
          <w:iCs w:val="0"/>
          <w:sz w:val="24"/>
          <w:szCs w:val="24"/>
          <w:highlight w:val="none"/>
          <w:u w:val="none"/>
          <w:lang w:val="en-US" w:eastAsia="zh-CN"/>
        </w:rPr>
        <w:t>下午</w:t>
      </w:r>
      <w:r>
        <w:rPr>
          <w:rFonts w:hint="eastAsia" w:ascii="仿宋" w:hAnsi="仿宋" w:eastAsia="仿宋" w:cs="仿宋"/>
          <w:i w:val="0"/>
          <w:iCs w:val="0"/>
          <w:sz w:val="24"/>
          <w:szCs w:val="24"/>
          <w:highlight w:val="none"/>
          <w:u w:val="single"/>
          <w:lang w:val="en-US" w:eastAsia="zh-CN"/>
        </w:rPr>
        <w:t>15:30</w:t>
      </w:r>
      <w:r>
        <w:rPr>
          <w:rFonts w:hint="eastAsia" w:ascii="仿宋" w:hAnsi="仿宋" w:eastAsia="仿宋" w:cs="仿宋"/>
          <w:i w:val="0"/>
          <w:iCs w:val="0"/>
          <w:sz w:val="24"/>
          <w:szCs w:val="24"/>
          <w:highlight w:val="none"/>
          <w:u w:val="none"/>
          <w:lang w:val="en-US" w:eastAsia="zh-CN"/>
        </w:rPr>
        <w:t>至</w:t>
      </w:r>
      <w:r>
        <w:rPr>
          <w:rFonts w:hint="eastAsia" w:ascii="仿宋" w:hAnsi="仿宋" w:eastAsia="仿宋" w:cs="仿宋"/>
          <w:i w:val="0"/>
          <w:iCs w:val="0"/>
          <w:sz w:val="24"/>
          <w:szCs w:val="24"/>
          <w:highlight w:val="none"/>
          <w:u w:val="single"/>
          <w:lang w:val="en-US" w:eastAsia="zh-CN"/>
        </w:rPr>
        <w:t>18:</w:t>
      </w:r>
      <w:r>
        <w:rPr>
          <w:rFonts w:hint="eastAsia" w:ascii="仿宋" w:hAnsi="仿宋" w:cs="仿宋"/>
          <w:i w:val="0"/>
          <w:iCs w:val="0"/>
          <w:sz w:val="24"/>
          <w:szCs w:val="24"/>
          <w:highlight w:val="none"/>
          <w:u w:val="single"/>
          <w:lang w:val="en-US" w:eastAsia="zh-CN"/>
        </w:rPr>
        <w:t>3</w:t>
      </w:r>
      <w:r>
        <w:rPr>
          <w:rFonts w:hint="eastAsia" w:ascii="仿宋" w:hAnsi="仿宋" w:eastAsia="仿宋" w:cs="仿宋"/>
          <w:i w:val="0"/>
          <w:iCs w:val="0"/>
          <w:sz w:val="24"/>
          <w:szCs w:val="24"/>
          <w:highlight w:val="none"/>
          <w:u w:val="single"/>
          <w:lang w:val="en-US" w:eastAsia="zh-CN"/>
        </w:rPr>
        <w:t>0</w:t>
      </w:r>
      <w:r>
        <w:rPr>
          <w:rFonts w:hint="eastAsia" w:ascii="仿宋" w:hAnsi="仿宋" w:eastAsia="仿宋" w:cs="仿宋"/>
          <w:i w:val="0"/>
          <w:iCs w:val="0"/>
          <w:sz w:val="24"/>
          <w:szCs w:val="24"/>
          <w:highlight w:val="none"/>
          <w:u w:val="none"/>
          <w:lang w:val="en-US" w:eastAsia="zh-CN"/>
        </w:rPr>
        <w:t>分</w:t>
      </w:r>
      <w:r>
        <w:rPr>
          <w:rFonts w:hint="eastAsia" w:ascii="仿宋" w:hAnsi="仿宋" w:eastAsia="仿宋" w:cs="仿宋"/>
          <w:i w:val="0"/>
          <w:iCs w:val="0"/>
          <w:sz w:val="24"/>
          <w:szCs w:val="24"/>
          <w:highlight w:val="none"/>
        </w:rPr>
        <w:t>（北京时间，法定节假日除外）</w:t>
      </w:r>
      <w:r>
        <w:rPr>
          <w:rFonts w:hint="eastAsia" w:ascii="仿宋" w:hAnsi="仿宋" w:cs="仿宋"/>
          <w:i w:val="0"/>
          <w:iCs w:val="0"/>
          <w:sz w:val="24"/>
          <w:szCs w:val="24"/>
          <w:highlight w:val="none"/>
          <w:lang w:eastAsia="zh-CN"/>
        </w:rPr>
        <w:t>。</w:t>
      </w:r>
    </w:p>
    <w:p w14:paraId="493C2075">
      <w:pPr>
        <w:wordWrap w:val="0"/>
        <w:spacing w:line="360" w:lineRule="auto"/>
        <w:ind w:firstLine="480" w:firstLineChars="200"/>
        <w:rPr>
          <w:rFonts w:hint="default" w:ascii="仿宋" w:hAnsi="仿宋" w:eastAsia="仿宋" w:cs="仿宋"/>
          <w:i w:val="0"/>
          <w:iCs w:val="0"/>
          <w:sz w:val="24"/>
          <w:szCs w:val="24"/>
          <w:highlight w:val="none"/>
          <w:u w:val="single"/>
          <w:lang w:val="en-US" w:eastAsia="zh-CN"/>
        </w:rPr>
      </w:pPr>
      <w:r>
        <w:rPr>
          <w:rFonts w:hint="eastAsia" w:ascii="仿宋" w:hAnsi="仿宋" w:cs="仿宋"/>
          <w:i w:val="0"/>
          <w:iCs w:val="0"/>
          <w:sz w:val="24"/>
          <w:szCs w:val="24"/>
          <w:highlight w:val="none"/>
          <w:lang w:val="en-US" w:eastAsia="zh-CN"/>
        </w:rPr>
        <w:t>2、</w:t>
      </w:r>
      <w:r>
        <w:rPr>
          <w:rFonts w:hint="eastAsia" w:ascii="仿宋" w:hAnsi="仿宋" w:eastAsia="仿宋" w:cs="仿宋"/>
          <w:i w:val="0"/>
          <w:iCs w:val="0"/>
          <w:sz w:val="24"/>
          <w:szCs w:val="24"/>
          <w:highlight w:val="none"/>
        </w:rPr>
        <w:t>地点:</w:t>
      </w:r>
      <w:r>
        <w:rPr>
          <w:rFonts w:hint="eastAsia" w:ascii="仿宋" w:hAnsi="仿宋" w:eastAsia="仿宋" w:cs="仿宋"/>
          <w:i w:val="0"/>
          <w:iCs w:val="0"/>
          <w:sz w:val="24"/>
          <w:szCs w:val="24"/>
          <w:highlight w:val="none"/>
          <w:u w:val="single"/>
          <w:lang w:eastAsia="zh-CN"/>
        </w:rPr>
        <w:t>拉萨市柳梧新区北京大道</w:t>
      </w:r>
      <w:r>
        <w:rPr>
          <w:rFonts w:hint="eastAsia" w:ascii="仿宋" w:hAnsi="仿宋" w:cs="仿宋"/>
          <w:i w:val="0"/>
          <w:iCs w:val="0"/>
          <w:sz w:val="24"/>
          <w:szCs w:val="24"/>
          <w:highlight w:val="none"/>
          <w:u w:val="single"/>
          <w:lang w:val="en-US" w:eastAsia="zh-CN"/>
        </w:rPr>
        <w:t>泰玺华庭3栋1楼。</w:t>
      </w:r>
    </w:p>
    <w:p w14:paraId="797CBFF3">
      <w:pPr>
        <w:wordWrap w:val="0"/>
        <w:spacing w:line="360" w:lineRule="auto"/>
        <w:ind w:firstLine="480" w:firstLineChars="200"/>
        <w:rPr>
          <w:rFonts w:hint="eastAsia" w:ascii="仿宋" w:hAnsi="仿宋" w:eastAsia="仿宋" w:cs="仿宋"/>
          <w:i w:val="0"/>
          <w:iCs w:val="0"/>
          <w:sz w:val="24"/>
          <w:szCs w:val="24"/>
          <w:highlight w:val="none"/>
          <w:lang w:val="en-US" w:eastAsia="zh-CN"/>
        </w:rPr>
      </w:pPr>
      <w:r>
        <w:rPr>
          <w:rFonts w:hint="eastAsia" w:ascii="仿宋" w:hAnsi="仿宋" w:cs="仿宋"/>
          <w:i w:val="0"/>
          <w:iCs w:val="0"/>
          <w:sz w:val="24"/>
          <w:szCs w:val="24"/>
          <w:highlight w:val="none"/>
          <w:lang w:val="en-US" w:eastAsia="zh-CN"/>
        </w:rPr>
        <w:t>3、</w:t>
      </w:r>
      <w:r>
        <w:rPr>
          <w:rFonts w:hint="eastAsia" w:ascii="仿宋" w:hAnsi="仿宋" w:eastAsia="仿宋" w:cs="仿宋"/>
          <w:i w:val="0"/>
          <w:iCs w:val="0"/>
          <w:sz w:val="24"/>
          <w:szCs w:val="24"/>
          <w:highlight w:val="none"/>
        </w:rPr>
        <w:t>方式:</w:t>
      </w:r>
      <w:r>
        <w:rPr>
          <w:rFonts w:hint="eastAsia" w:ascii="仿宋" w:hAnsi="仿宋" w:eastAsia="仿宋" w:cs="仿宋"/>
          <w:i w:val="0"/>
          <w:iCs w:val="0"/>
          <w:sz w:val="24"/>
          <w:szCs w:val="24"/>
          <w:highlight w:val="none"/>
          <w:lang w:val="en-US" w:eastAsia="zh-CN"/>
        </w:rPr>
        <w:t>现场获取</w:t>
      </w:r>
      <w:r>
        <w:rPr>
          <w:rFonts w:hint="eastAsia" w:ascii="仿宋" w:hAnsi="仿宋" w:cs="仿宋"/>
          <w:i w:val="0"/>
          <w:iCs w:val="0"/>
          <w:sz w:val="24"/>
          <w:szCs w:val="24"/>
          <w:highlight w:val="none"/>
          <w:lang w:val="en-US" w:eastAsia="zh-CN"/>
        </w:rPr>
        <w:t>；提供营业执照、法人授权委托书、法人及委托代理人身份证明（复印件加盖鲜章）。</w:t>
      </w:r>
    </w:p>
    <w:p w14:paraId="11E4185E">
      <w:pPr>
        <w:wordWrap w:val="0"/>
        <w:spacing w:line="360" w:lineRule="auto"/>
        <w:ind w:firstLine="480" w:firstLineChars="200"/>
        <w:rPr>
          <w:rFonts w:hint="eastAsia" w:ascii="仿宋" w:hAnsi="仿宋" w:cs="仿宋"/>
          <w:i w:val="0"/>
          <w:iCs w:val="0"/>
          <w:sz w:val="24"/>
          <w:szCs w:val="24"/>
          <w:highlight w:val="none"/>
          <w:lang w:val="en-US" w:eastAsia="zh-CN"/>
        </w:rPr>
      </w:pPr>
      <w:r>
        <w:rPr>
          <w:rFonts w:hint="eastAsia" w:ascii="仿宋" w:hAnsi="仿宋" w:cs="仿宋"/>
          <w:i w:val="0"/>
          <w:iCs w:val="0"/>
          <w:sz w:val="24"/>
          <w:szCs w:val="24"/>
          <w:highlight w:val="none"/>
          <w:lang w:val="en-US" w:eastAsia="zh-CN"/>
        </w:rPr>
        <w:t>4、</w:t>
      </w:r>
      <w:r>
        <w:rPr>
          <w:rFonts w:hint="eastAsia" w:ascii="仿宋" w:hAnsi="仿宋" w:eastAsia="仿宋" w:cs="仿宋"/>
          <w:i w:val="0"/>
          <w:iCs w:val="0"/>
          <w:sz w:val="24"/>
          <w:szCs w:val="24"/>
          <w:highlight w:val="none"/>
        </w:rPr>
        <w:t>售价:</w:t>
      </w:r>
      <w:r>
        <w:rPr>
          <w:rFonts w:hint="eastAsia" w:ascii="仿宋" w:hAnsi="仿宋" w:cs="仿宋"/>
          <w:i w:val="0"/>
          <w:iCs w:val="0"/>
          <w:sz w:val="24"/>
          <w:szCs w:val="24"/>
          <w:highlight w:val="none"/>
          <w:u w:val="single"/>
          <w:lang w:val="en-US" w:eastAsia="zh-CN"/>
        </w:rPr>
        <w:t>850</w:t>
      </w:r>
      <w:r>
        <w:rPr>
          <w:rFonts w:hint="eastAsia" w:ascii="仿宋" w:hAnsi="仿宋" w:eastAsia="仿宋" w:cs="仿宋"/>
          <w:i w:val="0"/>
          <w:iCs w:val="0"/>
          <w:sz w:val="24"/>
          <w:szCs w:val="24"/>
          <w:highlight w:val="none"/>
          <w:u w:val="single"/>
          <w:lang w:val="en-US" w:eastAsia="zh-CN"/>
        </w:rPr>
        <w:t>.00</w:t>
      </w:r>
      <w:r>
        <w:rPr>
          <w:rFonts w:hint="eastAsia" w:ascii="仿宋" w:hAnsi="仿宋" w:eastAsia="仿宋" w:cs="仿宋"/>
          <w:i w:val="0"/>
          <w:iCs w:val="0"/>
          <w:sz w:val="24"/>
          <w:szCs w:val="24"/>
          <w:highlight w:val="none"/>
        </w:rPr>
        <w:t>元</w:t>
      </w:r>
      <w:r>
        <w:rPr>
          <w:rFonts w:hint="eastAsia" w:ascii="仿宋" w:hAnsi="仿宋" w:cs="仿宋"/>
          <w:i w:val="0"/>
          <w:iCs w:val="0"/>
          <w:sz w:val="24"/>
          <w:szCs w:val="24"/>
          <w:highlight w:val="none"/>
          <w:lang w:val="en-US" w:eastAsia="zh-CN"/>
        </w:rPr>
        <w:t>/套；</w:t>
      </w:r>
      <w:r>
        <w:rPr>
          <w:rFonts w:hint="eastAsia" w:ascii="仿宋" w:hAnsi="仿宋" w:cs="仿宋"/>
          <w:i w:val="0"/>
          <w:iCs w:val="0"/>
          <w:sz w:val="24"/>
          <w:szCs w:val="24"/>
          <w:highlight w:val="none"/>
          <w:lang w:val="en-US" w:eastAsia="zh-CN"/>
        </w:rPr>
        <w:t>（售后不退，</w:t>
      </w:r>
      <w:r>
        <w:rPr>
          <w:rFonts w:hint="eastAsia" w:ascii="仿宋" w:hAnsi="仿宋" w:eastAsia="仿宋" w:cs="仿宋"/>
          <w:color w:val="auto"/>
          <w:kern w:val="2"/>
          <w:sz w:val="24"/>
          <w:szCs w:val="24"/>
          <w:highlight w:val="none"/>
          <w:lang w:val="en-US" w:eastAsia="zh-CN" w:bidi="ar-SA"/>
        </w:rPr>
        <w:t>投标资格不能转让）</w:t>
      </w:r>
    </w:p>
    <w:p w14:paraId="5693BCAB">
      <w:pPr>
        <w:wordWrap w:val="0"/>
        <w:spacing w:line="360" w:lineRule="auto"/>
        <w:rPr>
          <w:rFonts w:hint="eastAsia" w:ascii="仿宋" w:hAnsi="仿宋" w:eastAsia="仿宋" w:cs="仿宋"/>
          <w:b/>
          <w:bCs/>
          <w:i w:val="0"/>
          <w:iCs w:val="0"/>
          <w:sz w:val="24"/>
          <w:szCs w:val="24"/>
          <w:highlight w:val="none"/>
          <w:lang w:val="en-US" w:eastAsia="zh-CN"/>
        </w:rPr>
      </w:pPr>
      <w:r>
        <w:rPr>
          <w:rFonts w:hint="eastAsia" w:ascii="仿宋" w:hAnsi="仿宋" w:eastAsia="仿宋" w:cs="仿宋"/>
          <w:b/>
          <w:bCs/>
          <w:i w:val="0"/>
          <w:iCs w:val="0"/>
          <w:sz w:val="24"/>
          <w:szCs w:val="24"/>
          <w:highlight w:val="none"/>
          <w:lang w:val="en-US" w:eastAsia="zh-CN"/>
        </w:rPr>
        <w:t>四、</w:t>
      </w:r>
      <w:r>
        <w:rPr>
          <w:rFonts w:hint="eastAsia" w:ascii="仿宋" w:hAnsi="仿宋" w:cs="仿宋"/>
          <w:b/>
          <w:bCs/>
          <w:i w:val="0"/>
          <w:iCs w:val="0"/>
          <w:sz w:val="24"/>
          <w:szCs w:val="24"/>
          <w:highlight w:val="none"/>
          <w:lang w:val="en-US" w:eastAsia="zh-CN"/>
        </w:rPr>
        <w:t>响应</w:t>
      </w:r>
      <w:r>
        <w:rPr>
          <w:rFonts w:hint="eastAsia" w:ascii="仿宋" w:hAnsi="仿宋" w:eastAsia="仿宋" w:cs="仿宋"/>
          <w:b/>
          <w:bCs/>
          <w:i w:val="0"/>
          <w:iCs w:val="0"/>
          <w:sz w:val="24"/>
          <w:szCs w:val="24"/>
          <w:highlight w:val="none"/>
          <w:lang w:val="en-US" w:eastAsia="zh-CN"/>
        </w:rPr>
        <w:t>文件</w:t>
      </w:r>
      <w:r>
        <w:rPr>
          <w:rFonts w:hint="eastAsia" w:ascii="仿宋" w:hAnsi="仿宋" w:cs="仿宋"/>
          <w:b/>
          <w:bCs/>
          <w:i w:val="0"/>
          <w:iCs w:val="0"/>
          <w:sz w:val="24"/>
          <w:szCs w:val="24"/>
          <w:highlight w:val="none"/>
          <w:lang w:val="en-US" w:eastAsia="zh-CN"/>
        </w:rPr>
        <w:t>提交</w:t>
      </w:r>
    </w:p>
    <w:p w14:paraId="145681D7">
      <w:pPr>
        <w:wordWrap w:val="0"/>
        <w:spacing w:line="360" w:lineRule="auto"/>
        <w:ind w:firstLine="480" w:firstLineChars="200"/>
        <w:rPr>
          <w:rFonts w:hint="eastAsia" w:ascii="仿宋" w:hAnsi="仿宋" w:eastAsia="仿宋" w:cs="仿宋"/>
          <w:b w:val="0"/>
          <w:bCs w:val="0"/>
          <w:i w:val="0"/>
          <w:iCs w:val="0"/>
          <w:sz w:val="24"/>
          <w:szCs w:val="24"/>
          <w:highlight w:val="none"/>
          <w:lang w:val="en-US" w:eastAsia="zh-CN"/>
        </w:rPr>
      </w:pPr>
      <w:r>
        <w:rPr>
          <w:rFonts w:hint="eastAsia" w:ascii="仿宋" w:hAnsi="仿宋" w:cs="仿宋"/>
          <w:b w:val="0"/>
          <w:bCs w:val="0"/>
          <w:i w:val="0"/>
          <w:iCs w:val="0"/>
          <w:sz w:val="24"/>
          <w:szCs w:val="24"/>
          <w:highlight w:val="none"/>
          <w:lang w:val="en-US" w:eastAsia="zh-CN"/>
        </w:rPr>
        <w:t>1、磋商</w:t>
      </w:r>
      <w:r>
        <w:rPr>
          <w:rFonts w:hint="eastAsia" w:ascii="仿宋" w:hAnsi="仿宋" w:eastAsia="仿宋" w:cs="仿宋"/>
          <w:b w:val="0"/>
          <w:bCs w:val="0"/>
          <w:i w:val="0"/>
          <w:iCs w:val="0"/>
          <w:sz w:val="24"/>
          <w:szCs w:val="24"/>
          <w:highlight w:val="none"/>
          <w:lang w:val="en-US" w:eastAsia="zh-CN"/>
        </w:rPr>
        <w:t>文件递交截止时间：</w:t>
      </w:r>
      <w:r>
        <w:rPr>
          <w:rFonts w:hint="eastAsia" w:ascii="仿宋" w:hAnsi="仿宋" w:eastAsia="仿宋" w:cs="仿宋"/>
          <w:i w:val="0"/>
          <w:iCs w:val="0"/>
          <w:sz w:val="24"/>
          <w:szCs w:val="24"/>
          <w:highlight w:val="none"/>
          <w:u w:val="single"/>
          <w:lang w:val="en-US" w:eastAsia="zh-CN"/>
        </w:rPr>
        <w:t xml:space="preserve"> 2026</w:t>
      </w:r>
      <w:r>
        <w:rPr>
          <w:rFonts w:hint="eastAsia" w:ascii="仿宋" w:hAnsi="仿宋" w:eastAsia="仿宋" w:cs="仿宋"/>
          <w:i w:val="0"/>
          <w:iCs w:val="0"/>
          <w:sz w:val="24"/>
          <w:szCs w:val="24"/>
          <w:highlight w:val="none"/>
          <w:u w:val="none"/>
          <w:lang w:val="en-US" w:eastAsia="zh-CN"/>
        </w:rPr>
        <w:t>年</w:t>
      </w:r>
      <w:r>
        <w:rPr>
          <w:rFonts w:hint="eastAsia" w:ascii="仿宋" w:hAnsi="仿宋" w:cs="仿宋"/>
          <w:i w:val="0"/>
          <w:iCs w:val="0"/>
          <w:sz w:val="24"/>
          <w:szCs w:val="24"/>
          <w:highlight w:val="none"/>
          <w:u w:val="single"/>
          <w:lang w:val="en-US" w:eastAsia="zh-CN"/>
        </w:rPr>
        <w:t>10</w:t>
      </w:r>
      <w:r>
        <w:rPr>
          <w:rFonts w:hint="eastAsia" w:ascii="仿宋" w:hAnsi="仿宋" w:eastAsia="仿宋" w:cs="仿宋"/>
          <w:i w:val="0"/>
          <w:iCs w:val="0"/>
          <w:sz w:val="24"/>
          <w:szCs w:val="24"/>
          <w:highlight w:val="none"/>
          <w:u w:val="none"/>
          <w:lang w:val="en-US" w:eastAsia="zh-CN"/>
        </w:rPr>
        <w:t>月</w:t>
      </w:r>
      <w:r>
        <w:rPr>
          <w:rFonts w:hint="eastAsia" w:ascii="仿宋" w:hAnsi="仿宋" w:cs="仿宋"/>
          <w:i w:val="0"/>
          <w:iCs w:val="0"/>
          <w:sz w:val="24"/>
          <w:szCs w:val="24"/>
          <w:highlight w:val="none"/>
          <w:u w:val="single"/>
          <w:lang w:val="en-US" w:eastAsia="zh-CN"/>
        </w:rPr>
        <w:t>30</w:t>
      </w:r>
      <w:r>
        <w:rPr>
          <w:rFonts w:hint="eastAsia" w:ascii="仿宋" w:hAnsi="仿宋" w:eastAsia="仿宋" w:cs="仿宋"/>
          <w:i w:val="0"/>
          <w:iCs w:val="0"/>
          <w:sz w:val="24"/>
          <w:szCs w:val="24"/>
          <w:highlight w:val="none"/>
          <w:u w:val="none"/>
          <w:lang w:val="en-US" w:eastAsia="zh-CN"/>
        </w:rPr>
        <w:t>日</w:t>
      </w:r>
      <w:r>
        <w:rPr>
          <w:rFonts w:hint="eastAsia" w:ascii="仿宋" w:hAnsi="仿宋" w:cs="仿宋"/>
          <w:i w:val="0"/>
          <w:iCs w:val="0"/>
          <w:sz w:val="24"/>
          <w:szCs w:val="24"/>
          <w:highlight w:val="none"/>
          <w:u w:val="single"/>
          <w:lang w:val="en-US" w:eastAsia="zh-CN"/>
        </w:rPr>
        <w:t>16</w:t>
      </w:r>
      <w:r>
        <w:rPr>
          <w:rFonts w:hint="eastAsia" w:ascii="仿宋" w:hAnsi="仿宋" w:cs="仿宋"/>
          <w:i w:val="0"/>
          <w:iCs w:val="0"/>
          <w:sz w:val="24"/>
          <w:szCs w:val="24"/>
          <w:highlight w:val="none"/>
          <w:u w:val="none"/>
          <w:lang w:val="en-US" w:eastAsia="zh-CN"/>
        </w:rPr>
        <w:t>时</w:t>
      </w:r>
      <w:r>
        <w:rPr>
          <w:rFonts w:hint="eastAsia" w:ascii="仿宋" w:hAnsi="仿宋" w:cs="仿宋"/>
          <w:i w:val="0"/>
          <w:iCs w:val="0"/>
          <w:sz w:val="24"/>
          <w:szCs w:val="24"/>
          <w:highlight w:val="none"/>
          <w:u w:val="single"/>
          <w:lang w:val="en-US" w:eastAsia="zh-CN"/>
        </w:rPr>
        <w:t>00</w:t>
      </w:r>
      <w:r>
        <w:rPr>
          <w:rFonts w:hint="eastAsia" w:ascii="楷体" w:hAnsi="楷体" w:eastAsia="楷体" w:cs="楷体"/>
          <w:bCs/>
          <w:color w:val="auto"/>
          <w:sz w:val="24"/>
          <w:szCs w:val="24"/>
          <w:highlight w:val="none"/>
        </w:rPr>
        <w:t>分</w:t>
      </w:r>
      <w:r>
        <w:rPr>
          <w:rFonts w:hint="eastAsia" w:ascii="仿宋" w:hAnsi="仿宋" w:eastAsia="仿宋" w:cs="仿宋"/>
          <w:i w:val="0"/>
          <w:iCs w:val="0"/>
          <w:sz w:val="24"/>
          <w:szCs w:val="24"/>
          <w:highlight w:val="none"/>
        </w:rPr>
        <w:t>（北京时间）</w:t>
      </w:r>
      <w:r>
        <w:rPr>
          <w:rFonts w:hint="eastAsia" w:ascii="仿宋" w:hAnsi="仿宋" w:cs="仿宋"/>
          <w:i w:val="0"/>
          <w:iCs w:val="0"/>
          <w:sz w:val="24"/>
          <w:szCs w:val="24"/>
          <w:highlight w:val="none"/>
          <w:lang w:eastAsia="zh-CN"/>
        </w:rPr>
        <w:t>。</w:t>
      </w:r>
    </w:p>
    <w:p w14:paraId="7D2856C1">
      <w:pPr>
        <w:wordWrap w:val="0"/>
        <w:spacing w:line="360" w:lineRule="auto"/>
        <w:ind w:firstLine="480" w:firstLineChars="200"/>
        <w:rPr>
          <w:rFonts w:hint="eastAsia" w:ascii="仿宋" w:hAnsi="仿宋" w:eastAsia="仿宋" w:cs="仿宋"/>
          <w:b w:val="0"/>
          <w:bCs w:val="0"/>
          <w:i w:val="0"/>
          <w:iCs w:val="0"/>
          <w:sz w:val="24"/>
          <w:szCs w:val="24"/>
          <w:highlight w:val="none"/>
          <w:lang w:val="en-US" w:eastAsia="zh-CN"/>
        </w:rPr>
      </w:pPr>
      <w:r>
        <w:rPr>
          <w:rFonts w:hint="eastAsia" w:ascii="仿宋" w:hAnsi="仿宋" w:cs="仿宋"/>
          <w:b w:val="0"/>
          <w:bCs w:val="0"/>
          <w:i w:val="0"/>
          <w:iCs w:val="0"/>
          <w:sz w:val="24"/>
          <w:szCs w:val="24"/>
          <w:highlight w:val="none"/>
          <w:lang w:val="en-US" w:eastAsia="zh-CN"/>
        </w:rPr>
        <w:t>2、磋商</w:t>
      </w:r>
      <w:r>
        <w:rPr>
          <w:rFonts w:hint="eastAsia" w:ascii="仿宋" w:hAnsi="仿宋" w:eastAsia="仿宋" w:cs="仿宋"/>
          <w:b w:val="0"/>
          <w:bCs w:val="0"/>
          <w:i w:val="0"/>
          <w:iCs w:val="0"/>
          <w:sz w:val="24"/>
          <w:szCs w:val="24"/>
          <w:highlight w:val="none"/>
          <w:lang w:val="en-US" w:eastAsia="zh-CN"/>
        </w:rPr>
        <w:t>文件递交地点：</w:t>
      </w:r>
      <w:r>
        <w:rPr>
          <w:rFonts w:hint="eastAsia" w:ascii="仿宋" w:hAnsi="仿宋" w:eastAsia="仿宋" w:cs="仿宋"/>
          <w:i w:val="0"/>
          <w:iCs w:val="0"/>
          <w:sz w:val="24"/>
          <w:szCs w:val="24"/>
          <w:highlight w:val="none"/>
          <w:u w:val="single"/>
          <w:lang w:eastAsia="zh-CN"/>
        </w:rPr>
        <w:t>拉萨市柳梧新区北京大道</w:t>
      </w:r>
      <w:r>
        <w:rPr>
          <w:rFonts w:hint="eastAsia" w:ascii="仿宋" w:hAnsi="仿宋" w:cs="仿宋"/>
          <w:i w:val="0"/>
          <w:iCs w:val="0"/>
          <w:sz w:val="24"/>
          <w:szCs w:val="24"/>
          <w:highlight w:val="none"/>
          <w:u w:val="single"/>
          <w:lang w:val="en-US" w:eastAsia="zh-CN"/>
        </w:rPr>
        <w:t>泰玺华庭3栋1楼开标室。</w:t>
      </w:r>
    </w:p>
    <w:p w14:paraId="30BE1F83">
      <w:pPr>
        <w:wordWrap w:val="0"/>
        <w:spacing w:line="360" w:lineRule="auto"/>
        <w:ind w:firstLine="480" w:firstLineChars="200"/>
        <w:rPr>
          <w:rFonts w:hint="eastAsia" w:ascii="仿宋" w:hAnsi="仿宋" w:eastAsia="仿宋" w:cs="仿宋"/>
          <w:b w:val="0"/>
          <w:bCs w:val="0"/>
          <w:i w:val="0"/>
          <w:iCs w:val="0"/>
          <w:sz w:val="24"/>
          <w:szCs w:val="24"/>
          <w:highlight w:val="none"/>
          <w:lang w:val="en-US" w:eastAsia="zh-CN"/>
        </w:rPr>
      </w:pPr>
      <w:r>
        <w:rPr>
          <w:rFonts w:hint="eastAsia" w:ascii="仿宋" w:hAnsi="仿宋" w:cs="仿宋"/>
          <w:b w:val="0"/>
          <w:bCs w:val="0"/>
          <w:i w:val="0"/>
          <w:iCs w:val="0"/>
          <w:sz w:val="24"/>
          <w:szCs w:val="24"/>
          <w:highlight w:val="none"/>
          <w:lang w:val="en-US" w:eastAsia="zh-CN"/>
        </w:rPr>
        <w:t>注：</w:t>
      </w:r>
      <w:r>
        <w:rPr>
          <w:rFonts w:hint="eastAsia" w:ascii="仿宋" w:hAnsi="仿宋" w:eastAsia="仿宋" w:cs="仿宋"/>
          <w:b w:val="0"/>
          <w:bCs w:val="0"/>
          <w:i w:val="0"/>
          <w:iCs w:val="0"/>
          <w:sz w:val="24"/>
          <w:szCs w:val="24"/>
          <w:highlight w:val="none"/>
          <w:lang w:val="en-US" w:eastAsia="zh-CN"/>
        </w:rPr>
        <w:t>投标文件必须在递交投标文件截止时间前送达投标地点。逾期送达或没有密封的投标文件恕不接收，本次采购不接收邮寄的投标文件</w:t>
      </w:r>
    </w:p>
    <w:p w14:paraId="6A9B30A4">
      <w:pPr>
        <w:widowControl/>
        <w:numPr>
          <w:ilvl w:val="0"/>
          <w:numId w:val="6"/>
        </w:numPr>
        <w:shd w:val="clear" w:color="auto" w:fill="auto"/>
        <w:wordWrap w:val="0"/>
        <w:spacing w:line="360" w:lineRule="auto"/>
        <w:ind w:firstLine="0" w:firstLineChars="0"/>
        <w:outlineLvl w:val="9"/>
        <w:rPr>
          <w:rFonts w:hint="eastAsia" w:ascii="仿宋" w:hAnsi="仿宋" w:cs="仿宋"/>
          <w:b/>
          <w:bCs/>
          <w:spacing w:val="0"/>
          <w:kern w:val="2"/>
          <w:sz w:val="24"/>
          <w:szCs w:val="24"/>
          <w:highlight w:val="none"/>
          <w:lang w:val="en-US" w:eastAsia="zh-CN"/>
        </w:rPr>
      </w:pPr>
      <w:bookmarkStart w:id="11" w:name="_Toc69229550"/>
      <w:r>
        <w:rPr>
          <w:rFonts w:hint="eastAsia" w:ascii="仿宋" w:hAnsi="仿宋" w:cs="仿宋"/>
          <w:b/>
          <w:bCs/>
          <w:spacing w:val="0"/>
          <w:kern w:val="2"/>
          <w:sz w:val="24"/>
          <w:szCs w:val="24"/>
          <w:highlight w:val="none"/>
          <w:lang w:val="en-US" w:eastAsia="zh-CN"/>
        </w:rPr>
        <w:t>开启</w:t>
      </w:r>
    </w:p>
    <w:p w14:paraId="2F285835">
      <w:pPr>
        <w:wordWrap w:val="0"/>
        <w:spacing w:line="360" w:lineRule="auto"/>
        <w:ind w:firstLine="480" w:firstLineChars="200"/>
        <w:rPr>
          <w:rFonts w:hint="eastAsia" w:ascii="仿宋" w:hAnsi="仿宋" w:cs="仿宋"/>
          <w:b w:val="0"/>
          <w:bCs w:val="0"/>
          <w:i w:val="0"/>
          <w:iCs w:val="0"/>
          <w:sz w:val="24"/>
          <w:szCs w:val="24"/>
          <w:highlight w:val="none"/>
          <w:lang w:val="en-US" w:eastAsia="zh-CN"/>
        </w:rPr>
      </w:pPr>
      <w:r>
        <w:rPr>
          <w:rFonts w:hint="eastAsia" w:ascii="仿宋" w:hAnsi="仿宋" w:cs="仿宋"/>
          <w:b w:val="0"/>
          <w:bCs w:val="0"/>
          <w:i w:val="0"/>
          <w:iCs w:val="0"/>
          <w:sz w:val="24"/>
          <w:szCs w:val="24"/>
          <w:highlight w:val="none"/>
          <w:lang w:val="en-US" w:eastAsia="zh-CN"/>
        </w:rPr>
        <w:t>时间：</w:t>
      </w:r>
      <w:r>
        <w:rPr>
          <w:rFonts w:hint="eastAsia" w:ascii="仿宋" w:hAnsi="仿宋" w:eastAsia="仿宋" w:cs="仿宋"/>
          <w:i w:val="0"/>
          <w:iCs w:val="0"/>
          <w:sz w:val="24"/>
          <w:szCs w:val="24"/>
          <w:highlight w:val="none"/>
          <w:u w:val="single"/>
          <w:lang w:val="en-US" w:eastAsia="zh-CN"/>
        </w:rPr>
        <w:t xml:space="preserve"> 2026</w:t>
      </w:r>
      <w:r>
        <w:rPr>
          <w:rFonts w:hint="eastAsia" w:ascii="仿宋" w:hAnsi="仿宋" w:eastAsia="仿宋" w:cs="仿宋"/>
          <w:i w:val="0"/>
          <w:iCs w:val="0"/>
          <w:sz w:val="24"/>
          <w:szCs w:val="24"/>
          <w:highlight w:val="none"/>
          <w:u w:val="none"/>
          <w:lang w:val="en-US" w:eastAsia="zh-CN"/>
        </w:rPr>
        <w:t>年</w:t>
      </w:r>
      <w:r>
        <w:rPr>
          <w:rFonts w:hint="eastAsia" w:ascii="仿宋" w:hAnsi="仿宋" w:cs="仿宋"/>
          <w:i w:val="0"/>
          <w:iCs w:val="0"/>
          <w:sz w:val="24"/>
          <w:szCs w:val="24"/>
          <w:highlight w:val="none"/>
          <w:u w:val="single"/>
          <w:lang w:val="en-US" w:eastAsia="zh-CN"/>
        </w:rPr>
        <w:t>10</w:t>
      </w:r>
      <w:r>
        <w:rPr>
          <w:rFonts w:hint="eastAsia" w:ascii="仿宋" w:hAnsi="仿宋" w:eastAsia="仿宋" w:cs="仿宋"/>
          <w:i w:val="0"/>
          <w:iCs w:val="0"/>
          <w:sz w:val="24"/>
          <w:szCs w:val="24"/>
          <w:highlight w:val="none"/>
          <w:u w:val="none"/>
          <w:lang w:val="en-US" w:eastAsia="zh-CN"/>
        </w:rPr>
        <w:t>月</w:t>
      </w:r>
      <w:r>
        <w:rPr>
          <w:rFonts w:hint="eastAsia" w:ascii="仿宋" w:hAnsi="仿宋" w:cs="仿宋"/>
          <w:i w:val="0"/>
          <w:iCs w:val="0"/>
          <w:sz w:val="24"/>
          <w:szCs w:val="24"/>
          <w:highlight w:val="none"/>
          <w:u w:val="single"/>
          <w:lang w:val="en-US" w:eastAsia="zh-CN"/>
        </w:rPr>
        <w:t>30</w:t>
      </w:r>
      <w:r>
        <w:rPr>
          <w:rFonts w:hint="eastAsia" w:ascii="仿宋" w:hAnsi="仿宋" w:eastAsia="仿宋" w:cs="仿宋"/>
          <w:i w:val="0"/>
          <w:iCs w:val="0"/>
          <w:sz w:val="24"/>
          <w:szCs w:val="24"/>
          <w:highlight w:val="none"/>
          <w:u w:val="none"/>
          <w:lang w:val="en-US" w:eastAsia="zh-CN"/>
        </w:rPr>
        <w:t>日</w:t>
      </w:r>
      <w:r>
        <w:rPr>
          <w:rFonts w:hint="eastAsia" w:ascii="仿宋" w:hAnsi="仿宋" w:cs="仿宋"/>
          <w:i w:val="0"/>
          <w:iCs w:val="0"/>
          <w:sz w:val="24"/>
          <w:szCs w:val="24"/>
          <w:highlight w:val="none"/>
          <w:u w:val="single"/>
          <w:lang w:val="en-US" w:eastAsia="zh-CN"/>
        </w:rPr>
        <w:t>16</w:t>
      </w:r>
      <w:r>
        <w:rPr>
          <w:rFonts w:hint="eastAsia" w:ascii="仿宋" w:hAnsi="仿宋" w:cs="仿宋"/>
          <w:i w:val="0"/>
          <w:iCs w:val="0"/>
          <w:sz w:val="24"/>
          <w:szCs w:val="24"/>
          <w:highlight w:val="none"/>
          <w:u w:val="none"/>
          <w:lang w:val="en-US" w:eastAsia="zh-CN"/>
        </w:rPr>
        <w:t>时</w:t>
      </w:r>
      <w:r>
        <w:rPr>
          <w:rFonts w:hint="eastAsia" w:ascii="仿宋" w:hAnsi="仿宋" w:cs="仿宋"/>
          <w:i w:val="0"/>
          <w:iCs w:val="0"/>
          <w:sz w:val="24"/>
          <w:szCs w:val="24"/>
          <w:highlight w:val="none"/>
          <w:u w:val="single"/>
          <w:lang w:val="en-US" w:eastAsia="zh-CN"/>
        </w:rPr>
        <w:t>00</w:t>
      </w:r>
      <w:r>
        <w:rPr>
          <w:rFonts w:hint="eastAsia" w:ascii="楷体" w:hAnsi="楷体" w:eastAsia="楷体" w:cs="楷体"/>
          <w:bCs/>
          <w:color w:val="auto"/>
          <w:sz w:val="24"/>
          <w:szCs w:val="24"/>
          <w:highlight w:val="none"/>
        </w:rPr>
        <w:t>分</w:t>
      </w:r>
      <w:r>
        <w:rPr>
          <w:rFonts w:hint="eastAsia" w:ascii="仿宋" w:hAnsi="仿宋" w:eastAsia="仿宋" w:cs="仿宋"/>
          <w:i w:val="0"/>
          <w:iCs w:val="0"/>
          <w:sz w:val="24"/>
          <w:szCs w:val="24"/>
          <w:highlight w:val="none"/>
        </w:rPr>
        <w:t>（北京时间）</w:t>
      </w:r>
    </w:p>
    <w:p w14:paraId="3C61432F">
      <w:pPr>
        <w:wordWrap w:val="0"/>
        <w:spacing w:line="360" w:lineRule="auto"/>
        <w:ind w:firstLine="480" w:firstLineChars="200"/>
        <w:rPr>
          <w:rFonts w:hint="eastAsia" w:ascii="仿宋" w:hAnsi="仿宋" w:cs="仿宋"/>
          <w:b w:val="0"/>
          <w:bCs w:val="0"/>
          <w:i w:val="0"/>
          <w:iCs w:val="0"/>
          <w:sz w:val="24"/>
          <w:szCs w:val="24"/>
          <w:highlight w:val="none"/>
          <w:lang w:val="en-US" w:eastAsia="zh-CN"/>
        </w:rPr>
      </w:pPr>
      <w:r>
        <w:rPr>
          <w:rFonts w:hint="eastAsia" w:ascii="仿宋" w:hAnsi="仿宋" w:cs="仿宋"/>
          <w:b w:val="0"/>
          <w:bCs w:val="0"/>
          <w:i w:val="0"/>
          <w:iCs w:val="0"/>
          <w:sz w:val="24"/>
          <w:szCs w:val="24"/>
          <w:highlight w:val="none"/>
          <w:lang w:val="en-US" w:eastAsia="zh-CN"/>
        </w:rPr>
        <w:t>地点：</w:t>
      </w:r>
      <w:r>
        <w:rPr>
          <w:rFonts w:hint="eastAsia" w:ascii="仿宋" w:hAnsi="仿宋" w:eastAsia="仿宋" w:cs="仿宋"/>
          <w:i w:val="0"/>
          <w:iCs w:val="0"/>
          <w:sz w:val="24"/>
          <w:szCs w:val="24"/>
          <w:highlight w:val="none"/>
          <w:u w:val="single"/>
          <w:lang w:eastAsia="zh-CN"/>
        </w:rPr>
        <w:t>拉萨市柳梧新区北京大道</w:t>
      </w:r>
      <w:r>
        <w:rPr>
          <w:rFonts w:hint="eastAsia" w:ascii="仿宋" w:hAnsi="仿宋" w:cs="仿宋"/>
          <w:i w:val="0"/>
          <w:iCs w:val="0"/>
          <w:sz w:val="24"/>
          <w:szCs w:val="24"/>
          <w:highlight w:val="none"/>
          <w:u w:val="single"/>
          <w:lang w:val="en-US" w:eastAsia="zh-CN"/>
        </w:rPr>
        <w:t>泰玺华庭3栋1楼开标室</w:t>
      </w:r>
      <w:r>
        <w:rPr>
          <w:rFonts w:hint="eastAsia" w:ascii="仿宋" w:hAnsi="仿宋" w:eastAsia="仿宋" w:cs="仿宋"/>
          <w:b w:val="0"/>
          <w:bCs w:val="0"/>
          <w:i w:val="0"/>
          <w:iCs w:val="0"/>
          <w:sz w:val="24"/>
          <w:szCs w:val="24"/>
          <w:highlight w:val="none"/>
          <w:u w:val="single"/>
          <w:lang w:val="en-US" w:eastAsia="zh-CN"/>
        </w:rPr>
        <w:t>。</w:t>
      </w:r>
    </w:p>
    <w:p w14:paraId="637E6204">
      <w:pPr>
        <w:widowControl/>
        <w:shd w:val="clear" w:color="auto" w:fill="auto"/>
        <w:wordWrap w:val="0"/>
        <w:spacing w:line="360" w:lineRule="auto"/>
        <w:ind w:firstLine="0" w:firstLineChars="0"/>
        <w:outlineLvl w:val="9"/>
        <w:rPr>
          <w:rFonts w:hint="eastAsia" w:ascii="仿宋" w:hAnsi="仿宋" w:cs="仿宋"/>
          <w:b/>
          <w:bCs/>
          <w:spacing w:val="0"/>
          <w:kern w:val="2"/>
          <w:sz w:val="24"/>
          <w:szCs w:val="24"/>
          <w:highlight w:val="none"/>
        </w:rPr>
      </w:pPr>
      <w:r>
        <w:rPr>
          <w:rFonts w:hint="eastAsia" w:ascii="仿宋" w:hAnsi="仿宋" w:cs="仿宋"/>
          <w:b/>
          <w:bCs/>
          <w:spacing w:val="0"/>
          <w:kern w:val="2"/>
          <w:sz w:val="24"/>
          <w:szCs w:val="24"/>
          <w:highlight w:val="none"/>
          <w:lang w:val="en-US" w:eastAsia="zh-CN"/>
        </w:rPr>
        <w:t>六、</w:t>
      </w:r>
      <w:r>
        <w:rPr>
          <w:rFonts w:hint="eastAsia" w:ascii="仿宋" w:hAnsi="仿宋" w:cs="仿宋"/>
          <w:b/>
          <w:bCs/>
          <w:spacing w:val="0"/>
          <w:kern w:val="2"/>
          <w:sz w:val="24"/>
          <w:szCs w:val="24"/>
          <w:highlight w:val="none"/>
        </w:rPr>
        <w:t>公告期限</w:t>
      </w:r>
      <w:bookmarkEnd w:id="11"/>
    </w:p>
    <w:p w14:paraId="302F5571">
      <w:pPr>
        <w:wordWrap w:val="0"/>
        <w:spacing w:line="360" w:lineRule="auto"/>
        <w:ind w:firstLine="480" w:firstLineChars="200"/>
        <w:rPr>
          <w:rFonts w:hint="eastAsia" w:ascii="仿宋" w:hAnsi="仿宋" w:cs="仿宋"/>
          <w:sz w:val="24"/>
          <w:szCs w:val="24"/>
          <w:highlight w:val="none"/>
          <w:u w:val="none"/>
        </w:rPr>
      </w:pPr>
      <w:r>
        <w:rPr>
          <w:rFonts w:hint="eastAsia" w:ascii="仿宋" w:hAnsi="仿宋" w:cs="仿宋"/>
          <w:spacing w:val="0"/>
          <w:kern w:val="2"/>
          <w:sz w:val="24"/>
          <w:szCs w:val="24"/>
          <w:highlight w:val="none"/>
        </w:rPr>
        <w:t>自本公告发布之日起</w:t>
      </w:r>
      <w:r>
        <w:rPr>
          <w:rFonts w:hint="eastAsia" w:ascii="仿宋" w:hAnsi="仿宋" w:cs="仿宋"/>
          <w:spacing w:val="0"/>
          <w:sz w:val="24"/>
          <w:szCs w:val="24"/>
          <w:highlight w:val="none"/>
          <w:lang w:val="en-US" w:eastAsia="zh-CN"/>
        </w:rPr>
        <w:t>5</w:t>
      </w:r>
      <w:r>
        <w:rPr>
          <w:rFonts w:hint="eastAsia" w:ascii="仿宋" w:hAnsi="仿宋" w:cs="仿宋"/>
          <w:spacing w:val="0"/>
          <w:kern w:val="2"/>
          <w:sz w:val="24"/>
          <w:szCs w:val="24"/>
          <w:highlight w:val="none"/>
        </w:rPr>
        <w:t>个工作日。</w:t>
      </w:r>
      <w:r>
        <w:rPr>
          <w:rFonts w:hint="eastAsia" w:ascii="仿宋" w:hAnsi="仿宋" w:cs="仿宋"/>
          <w:sz w:val="24"/>
          <w:szCs w:val="24"/>
          <w:highlight w:val="none"/>
        </w:rPr>
        <w:t>本</w:t>
      </w:r>
      <w:r>
        <w:rPr>
          <w:rFonts w:hint="eastAsia" w:ascii="仿宋" w:hAnsi="仿宋" w:cs="仿宋"/>
          <w:sz w:val="24"/>
          <w:szCs w:val="24"/>
          <w:highlight w:val="none"/>
          <w:lang w:val="en-US" w:eastAsia="zh-CN"/>
        </w:rPr>
        <w:t>公告在</w:t>
      </w:r>
      <w:r>
        <w:rPr>
          <w:rFonts w:hint="eastAsia" w:ascii="仿宋" w:hAnsi="仿宋" w:cs="仿宋"/>
          <w:sz w:val="24"/>
          <w:szCs w:val="24"/>
          <w:highlight w:val="none"/>
          <w:u w:val="single"/>
          <w:lang w:val="en-US" w:eastAsia="zh-CN"/>
        </w:rPr>
        <w:t>《中招联合招标采购网》</w:t>
      </w:r>
      <w:r>
        <w:rPr>
          <w:rFonts w:hint="eastAsia" w:ascii="仿宋" w:hAnsi="仿宋" w:cs="仿宋"/>
          <w:sz w:val="24"/>
          <w:szCs w:val="24"/>
          <w:highlight w:val="none"/>
          <w:u w:val="none"/>
          <w:lang w:val="en-US" w:eastAsia="zh-CN"/>
        </w:rPr>
        <w:t>上发布。</w:t>
      </w:r>
    </w:p>
    <w:p w14:paraId="7DBD1339">
      <w:pPr>
        <w:widowControl/>
        <w:numPr>
          <w:ilvl w:val="0"/>
          <w:numId w:val="0"/>
        </w:numPr>
        <w:shd w:val="clear" w:color="auto" w:fill="auto"/>
        <w:wordWrap w:val="0"/>
        <w:spacing w:line="360" w:lineRule="auto"/>
        <w:ind w:leftChars="0"/>
        <w:outlineLvl w:val="9"/>
        <w:rPr>
          <w:rFonts w:hint="eastAsia" w:ascii="仿宋" w:hAnsi="仿宋" w:cs="仿宋"/>
          <w:b/>
          <w:bCs/>
          <w:spacing w:val="0"/>
          <w:kern w:val="2"/>
          <w:sz w:val="24"/>
          <w:szCs w:val="24"/>
          <w:highlight w:val="none"/>
        </w:rPr>
      </w:pPr>
      <w:bookmarkStart w:id="12" w:name="_Toc69229551"/>
      <w:r>
        <w:rPr>
          <w:rFonts w:hint="eastAsia" w:ascii="仿宋" w:hAnsi="仿宋" w:cs="仿宋"/>
          <w:b/>
          <w:bCs/>
          <w:spacing w:val="0"/>
          <w:kern w:val="2"/>
          <w:sz w:val="24"/>
          <w:szCs w:val="24"/>
          <w:highlight w:val="none"/>
          <w:lang w:val="en-US" w:eastAsia="zh-CN"/>
        </w:rPr>
        <w:t>七、</w:t>
      </w:r>
      <w:r>
        <w:rPr>
          <w:rFonts w:hint="eastAsia" w:ascii="仿宋" w:hAnsi="仿宋" w:cs="仿宋"/>
          <w:b/>
          <w:bCs/>
          <w:spacing w:val="0"/>
          <w:kern w:val="2"/>
          <w:sz w:val="24"/>
          <w:szCs w:val="24"/>
          <w:highlight w:val="none"/>
        </w:rPr>
        <w:t>其他补充事宜</w:t>
      </w:r>
      <w:bookmarkEnd w:id="12"/>
    </w:p>
    <w:p w14:paraId="60FD7458">
      <w:pPr>
        <w:wordWrap w:val="0"/>
        <w:spacing w:line="360" w:lineRule="auto"/>
        <w:ind w:firstLine="480" w:firstLineChars="200"/>
        <w:rPr>
          <w:rFonts w:hint="eastAsia" w:ascii="仿宋" w:hAnsi="仿宋" w:cs="仿宋"/>
          <w:b w:val="0"/>
          <w:bCs w:val="0"/>
          <w:i w:val="0"/>
          <w:iCs w:val="0"/>
          <w:sz w:val="24"/>
          <w:szCs w:val="24"/>
          <w:highlight w:val="none"/>
          <w:lang w:val="en-US" w:eastAsia="zh-CN"/>
        </w:rPr>
      </w:pPr>
      <w:r>
        <w:rPr>
          <w:rFonts w:hint="eastAsia" w:ascii="仿宋" w:hAnsi="仿宋" w:cs="仿宋"/>
          <w:b w:val="0"/>
          <w:bCs w:val="0"/>
          <w:i w:val="0"/>
          <w:iCs w:val="0"/>
          <w:sz w:val="24"/>
          <w:szCs w:val="24"/>
          <w:highlight w:val="none"/>
          <w:lang w:val="en-US" w:eastAsia="zh-CN"/>
        </w:rPr>
        <w:t>7.1单位负责人为同一人或者存在直接控股、管理关系的不同供应商，不得参加同一合同项下的采购活动；</w:t>
      </w:r>
    </w:p>
    <w:p w14:paraId="68086EA7">
      <w:pPr>
        <w:wordWrap w:val="0"/>
        <w:spacing w:line="360" w:lineRule="auto"/>
        <w:ind w:firstLine="480" w:firstLineChars="200"/>
        <w:rPr>
          <w:rFonts w:hint="eastAsia" w:ascii="仿宋" w:hAnsi="仿宋" w:cs="仿宋"/>
          <w:b w:val="0"/>
          <w:bCs w:val="0"/>
          <w:i w:val="0"/>
          <w:iCs w:val="0"/>
          <w:sz w:val="24"/>
          <w:szCs w:val="24"/>
          <w:highlight w:val="none"/>
          <w:lang w:val="en-US" w:eastAsia="zh-CN"/>
        </w:rPr>
      </w:pPr>
      <w:r>
        <w:rPr>
          <w:rFonts w:hint="eastAsia" w:ascii="仿宋" w:hAnsi="仿宋" w:cs="仿宋"/>
          <w:b w:val="0"/>
          <w:bCs w:val="0"/>
          <w:i w:val="0"/>
          <w:iCs w:val="0"/>
          <w:sz w:val="24"/>
          <w:szCs w:val="24"/>
          <w:highlight w:val="none"/>
          <w:lang w:val="en-US" w:eastAsia="zh-CN"/>
        </w:rPr>
        <w:t>7.2 除单一来源采购项目外，为采购项目提供整体设计、规范编制或者项目管理、监理、检测等服务的供应商，不得再参加该采购项目的其他采购活动。</w:t>
      </w:r>
    </w:p>
    <w:p w14:paraId="02B4AD1D">
      <w:pPr>
        <w:wordWrap w:val="0"/>
        <w:spacing w:line="360" w:lineRule="auto"/>
        <w:ind w:firstLine="480" w:firstLineChars="200"/>
        <w:rPr>
          <w:rFonts w:hint="eastAsia" w:ascii="仿宋" w:hAnsi="仿宋" w:cs="仿宋"/>
          <w:b w:val="0"/>
          <w:bCs w:val="0"/>
          <w:i w:val="0"/>
          <w:iCs w:val="0"/>
          <w:sz w:val="24"/>
          <w:szCs w:val="24"/>
          <w:highlight w:val="none"/>
          <w:lang w:val="en-US" w:eastAsia="zh-CN"/>
        </w:rPr>
      </w:pPr>
      <w:r>
        <w:rPr>
          <w:rFonts w:hint="eastAsia" w:ascii="仿宋" w:hAnsi="仿宋" w:cs="仿宋"/>
          <w:b w:val="0"/>
          <w:bCs w:val="0"/>
          <w:i w:val="0"/>
          <w:iCs w:val="0"/>
          <w:sz w:val="24"/>
          <w:szCs w:val="24"/>
          <w:highlight w:val="none"/>
          <w:lang w:val="en-US" w:eastAsia="zh-CN"/>
        </w:rPr>
        <w:t>7.3供应商应未被列入“信用中国”网站（www.creditchina.gov.cn）失信被执行人和重大税收违法案件当事人名单中、</w:t>
      </w:r>
      <w:r>
        <w:rPr>
          <w:rFonts w:hint="eastAsia" w:ascii="仿宋" w:hAnsi="仿宋" w:eastAsia="仿宋" w:cs="仿宋"/>
          <w:color w:val="auto"/>
          <w:sz w:val="24"/>
          <w:szCs w:val="24"/>
          <w:highlight w:val="none"/>
          <w:lang w:val="en-US" w:eastAsia="zh-CN"/>
        </w:rPr>
        <w:t>严重失信主体名单</w:t>
      </w:r>
      <w:r>
        <w:rPr>
          <w:rFonts w:hint="eastAsia" w:ascii="仿宋" w:hAnsi="仿宋" w:cs="仿宋"/>
          <w:b w:val="0"/>
          <w:bCs w:val="0"/>
          <w:i w:val="0"/>
          <w:iCs w:val="0"/>
          <w:sz w:val="24"/>
          <w:szCs w:val="24"/>
          <w:highlight w:val="none"/>
          <w:lang w:val="en-US" w:eastAsia="zh-CN"/>
        </w:rPr>
        <w:t>，未被列入“中国政府采购网”（www.ccgp.gov.cn）政府采购严重违法失信行为记录名单中。</w:t>
      </w:r>
    </w:p>
    <w:p w14:paraId="7E774A92">
      <w:pPr>
        <w:widowControl/>
        <w:shd w:val="clear" w:color="auto" w:fill="auto"/>
        <w:wordWrap w:val="0"/>
        <w:spacing w:line="360" w:lineRule="auto"/>
        <w:ind w:firstLine="0" w:firstLineChars="0"/>
        <w:outlineLvl w:val="9"/>
        <w:rPr>
          <w:rFonts w:hint="eastAsia" w:ascii="仿宋" w:hAnsi="仿宋" w:cs="仿宋"/>
          <w:b/>
          <w:bCs/>
          <w:spacing w:val="0"/>
          <w:kern w:val="2"/>
          <w:sz w:val="24"/>
          <w:szCs w:val="24"/>
          <w:highlight w:val="none"/>
        </w:rPr>
      </w:pPr>
      <w:bookmarkStart w:id="13" w:name="_Toc69229552"/>
      <w:r>
        <w:rPr>
          <w:rFonts w:hint="eastAsia" w:ascii="仿宋" w:hAnsi="仿宋" w:cs="仿宋"/>
          <w:b/>
          <w:bCs/>
          <w:spacing w:val="0"/>
          <w:kern w:val="2"/>
          <w:sz w:val="24"/>
          <w:szCs w:val="24"/>
          <w:highlight w:val="none"/>
          <w:lang w:val="en-US" w:eastAsia="zh-CN"/>
        </w:rPr>
        <w:t>八、</w:t>
      </w:r>
      <w:r>
        <w:rPr>
          <w:rFonts w:hint="eastAsia" w:ascii="仿宋" w:hAnsi="仿宋" w:cs="仿宋"/>
          <w:b/>
          <w:bCs/>
          <w:spacing w:val="0"/>
          <w:kern w:val="2"/>
          <w:sz w:val="24"/>
          <w:szCs w:val="24"/>
          <w:highlight w:val="none"/>
        </w:rPr>
        <w:t>凡对本次采购提出询问，请按以下方式联系</w:t>
      </w:r>
      <w:bookmarkEnd w:id="13"/>
    </w:p>
    <w:p w14:paraId="77135459">
      <w:pPr>
        <w:pageBreakBefore w:val="0"/>
        <w:wordWrap/>
        <w:overflowPunct/>
        <w:topLinePunct w:val="0"/>
        <w:bidi w:val="0"/>
        <w:snapToGrid w:val="0"/>
        <w:spacing w:before="0" w:beforeAutospacing="0" w:after="0" w:afterAutospacing="0" w:line="360" w:lineRule="auto"/>
        <w:ind w:left="0" w:leftChars="0" w:right="0" w:rightChars="0" w:firstLine="480" w:firstLineChars="200"/>
        <w:rPr>
          <w:rFonts w:hint="eastAsia" w:ascii="仿宋" w:hAnsi="仿宋" w:eastAsia="仿宋" w:cs="仿宋"/>
          <w:color w:val="auto"/>
          <w:highlight w:val="none"/>
        </w:rPr>
      </w:pPr>
      <w:bookmarkStart w:id="14" w:name="_Toc69229553"/>
      <w:r>
        <w:rPr>
          <w:rFonts w:hint="eastAsia" w:ascii="仿宋" w:hAnsi="仿宋" w:cs="仿宋"/>
          <w:spacing w:val="0"/>
          <w:kern w:val="2"/>
          <w:sz w:val="24"/>
          <w:szCs w:val="24"/>
          <w:highlight w:val="none"/>
        </w:rPr>
        <w:t>1</w:t>
      </w:r>
      <w:bookmarkEnd w:id="14"/>
      <w:r>
        <w:rPr>
          <w:rFonts w:hint="eastAsia" w:ascii="仿宋" w:hAnsi="仿宋" w:cs="仿宋"/>
          <w:spacing w:val="0"/>
          <w:kern w:val="2"/>
          <w:sz w:val="24"/>
          <w:szCs w:val="24"/>
          <w:highlight w:val="none"/>
          <w:lang w:eastAsia="zh-CN"/>
        </w:rPr>
        <w:t>.</w:t>
      </w:r>
      <w:r>
        <w:rPr>
          <w:rFonts w:hint="eastAsia" w:ascii="仿宋" w:hAnsi="仿宋" w:eastAsia="仿宋" w:cs="仿宋"/>
          <w:color w:val="auto"/>
          <w:highlight w:val="none"/>
        </w:rPr>
        <w:t>采购人信息</w:t>
      </w:r>
    </w:p>
    <w:p w14:paraId="6EAC7A0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before="0" w:beforeAutospacing="0" w:after="0" w:afterAutospacing="0" w:line="360" w:lineRule="auto"/>
        <w:ind w:left="0" w:leftChars="0" w:right="0" w:rightChars="0" w:firstLine="960" w:firstLineChars="400"/>
        <w:textAlignment w:val="auto"/>
        <w:rPr>
          <w:rFonts w:hint="eastAsia" w:ascii="仿宋" w:hAnsi="仿宋" w:eastAsia="仿宋" w:cs="仿宋"/>
          <w:color w:val="auto"/>
          <w:highlight w:val="none"/>
          <w:lang w:eastAsia="zh-CN"/>
        </w:rPr>
      </w:pPr>
      <w:bookmarkStart w:id="15" w:name="_Toc69229554"/>
      <w:r>
        <w:rPr>
          <w:rFonts w:hint="eastAsia" w:ascii="仿宋" w:hAnsi="仿宋" w:eastAsia="仿宋" w:cs="仿宋"/>
          <w:color w:val="auto"/>
          <w:highlight w:val="none"/>
        </w:rPr>
        <w:t>名称：</w:t>
      </w:r>
      <w:r>
        <w:rPr>
          <w:rFonts w:hint="eastAsia" w:ascii="仿宋" w:hAnsi="仿宋" w:eastAsia="仿宋" w:cs="仿宋"/>
          <w:color w:val="auto"/>
          <w:highlight w:val="none"/>
          <w:lang w:eastAsia="zh-CN"/>
        </w:rPr>
        <w:t>中共拉萨市堆龙德庆区委政法委员会</w:t>
      </w:r>
    </w:p>
    <w:p w14:paraId="50AD3DC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before="0" w:beforeAutospacing="0" w:after="0" w:afterAutospacing="0" w:line="360" w:lineRule="auto"/>
        <w:ind w:left="0" w:leftChars="0" w:right="0" w:rightChars="0" w:firstLine="960" w:firstLineChars="4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地址：西藏自治区拉萨市堆龙德庆区东嘎西路1号</w:t>
      </w:r>
    </w:p>
    <w:p w14:paraId="69714183">
      <w:pPr>
        <w:keepNext w:val="0"/>
        <w:keepLines w:val="0"/>
        <w:pageBreakBefore w:val="0"/>
        <w:widowControl w:val="0"/>
        <w:tabs>
          <w:tab w:val="center" w:pos="4153"/>
          <w:tab w:val="right" w:pos="8306"/>
        </w:tabs>
        <w:kinsoku/>
        <w:wordWrap w:val="0"/>
        <w:overflowPunct/>
        <w:topLinePunct w:val="0"/>
        <w:autoSpaceDE/>
        <w:autoSpaceDN/>
        <w:bidi w:val="0"/>
        <w:adjustRightInd/>
        <w:snapToGrid w:val="0"/>
        <w:spacing w:before="0" w:beforeAutospacing="0" w:after="0" w:afterAutospacing="0" w:line="360" w:lineRule="auto"/>
        <w:ind w:left="0" w:leftChars="0" w:right="0" w:rightChars="0" w:firstLine="960" w:firstLineChars="4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联系人：黎平</w:t>
      </w:r>
    </w:p>
    <w:p w14:paraId="60846B17">
      <w:pPr>
        <w:keepNext w:val="0"/>
        <w:keepLines w:val="0"/>
        <w:pageBreakBefore w:val="0"/>
        <w:widowControl w:val="0"/>
        <w:tabs>
          <w:tab w:val="center" w:pos="4153"/>
          <w:tab w:val="right" w:pos="8306"/>
        </w:tabs>
        <w:kinsoku/>
        <w:wordWrap w:val="0"/>
        <w:overflowPunct/>
        <w:topLinePunct w:val="0"/>
        <w:autoSpaceDE/>
        <w:autoSpaceDN/>
        <w:bidi w:val="0"/>
        <w:adjustRightInd/>
        <w:snapToGrid w:val="0"/>
        <w:spacing w:before="0" w:beforeAutospacing="0" w:after="0" w:afterAutospacing="0" w:line="360" w:lineRule="auto"/>
        <w:ind w:left="0" w:leftChars="0" w:right="0" w:rightChars="0" w:firstLine="960" w:firstLineChars="4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联系方式：19108990011</w:t>
      </w:r>
    </w:p>
    <w:p w14:paraId="7DE8A0E0">
      <w:pPr>
        <w:keepNext w:val="0"/>
        <w:keepLines w:val="0"/>
        <w:pageBreakBefore w:val="0"/>
        <w:widowControl w:val="0"/>
        <w:tabs>
          <w:tab w:val="center" w:pos="4153"/>
          <w:tab w:val="right" w:pos="8306"/>
        </w:tabs>
        <w:kinsoku/>
        <w:wordWrap/>
        <w:overflowPunct/>
        <w:topLinePunct w:val="0"/>
        <w:autoSpaceDE/>
        <w:autoSpaceDN/>
        <w:bidi w:val="0"/>
        <w:adjustRightInd/>
        <w:snapToGrid w:val="0"/>
        <w:spacing w:before="0" w:beforeAutospacing="0" w:after="0" w:afterAutospacing="0" w:line="360" w:lineRule="auto"/>
        <w:ind w:left="0" w:leftChars="0" w:right="0" w:rightChars="0"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2.采购代理机构信息</w:t>
      </w:r>
      <w:bookmarkEnd w:id="15"/>
    </w:p>
    <w:p w14:paraId="281F4FF5">
      <w:pPr>
        <w:keepNext w:val="0"/>
        <w:keepLines w:val="0"/>
        <w:pageBreakBefore w:val="0"/>
        <w:widowControl w:val="0"/>
        <w:tabs>
          <w:tab w:val="center" w:pos="4153"/>
          <w:tab w:val="right" w:pos="8306"/>
        </w:tabs>
        <w:kinsoku/>
        <w:wordWrap/>
        <w:overflowPunct/>
        <w:topLinePunct w:val="0"/>
        <w:autoSpaceDE/>
        <w:autoSpaceDN/>
        <w:bidi w:val="0"/>
        <w:adjustRightInd/>
        <w:snapToGrid w:val="0"/>
        <w:spacing w:before="0" w:beforeAutospacing="0" w:after="0" w:afterAutospacing="0" w:line="360" w:lineRule="auto"/>
        <w:ind w:left="0" w:leftChars="0" w:right="0" w:rightChars="0" w:firstLine="960" w:firstLineChars="4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名称：普迈项目管理集团有限公司</w:t>
      </w:r>
    </w:p>
    <w:p w14:paraId="2F030E79">
      <w:pPr>
        <w:keepNext w:val="0"/>
        <w:keepLines w:val="0"/>
        <w:pageBreakBefore w:val="0"/>
        <w:widowControl w:val="0"/>
        <w:tabs>
          <w:tab w:val="center" w:pos="4153"/>
          <w:tab w:val="right" w:pos="8306"/>
        </w:tabs>
        <w:kinsoku/>
        <w:wordWrap/>
        <w:overflowPunct/>
        <w:topLinePunct w:val="0"/>
        <w:autoSpaceDE/>
        <w:autoSpaceDN/>
        <w:bidi w:val="0"/>
        <w:adjustRightInd/>
        <w:snapToGrid w:val="0"/>
        <w:spacing w:before="0" w:beforeAutospacing="0" w:after="0" w:afterAutospacing="0" w:line="360" w:lineRule="auto"/>
        <w:ind w:left="0" w:leftChars="0" w:right="0" w:rightChars="0" w:firstLine="960" w:firstLineChars="4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地址：拉萨市柳梧新区北京大道泰玺华庭3栋1楼</w:t>
      </w:r>
      <w:bookmarkStart w:id="17" w:name="_GoBack"/>
      <w:bookmarkEnd w:id="17"/>
    </w:p>
    <w:p w14:paraId="3BC115EF">
      <w:pPr>
        <w:keepNext w:val="0"/>
        <w:keepLines w:val="0"/>
        <w:pageBreakBefore w:val="0"/>
        <w:widowControl w:val="0"/>
        <w:tabs>
          <w:tab w:val="center" w:pos="4153"/>
          <w:tab w:val="right" w:pos="8306"/>
        </w:tabs>
        <w:kinsoku/>
        <w:wordWrap/>
        <w:overflowPunct/>
        <w:topLinePunct w:val="0"/>
        <w:autoSpaceDE/>
        <w:autoSpaceDN/>
        <w:bidi w:val="0"/>
        <w:adjustRightInd/>
        <w:snapToGrid w:val="0"/>
        <w:spacing w:before="0" w:beforeAutospacing="0" w:after="0" w:afterAutospacing="0" w:line="360" w:lineRule="auto"/>
        <w:ind w:left="0" w:leftChars="0" w:right="0" w:rightChars="0" w:firstLine="960" w:firstLineChars="4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联系方式：13518902599</w:t>
      </w:r>
    </w:p>
    <w:p w14:paraId="665F628C">
      <w:pPr>
        <w:keepNext w:val="0"/>
        <w:keepLines w:val="0"/>
        <w:pageBreakBefore w:val="0"/>
        <w:widowControl w:val="0"/>
        <w:tabs>
          <w:tab w:val="center" w:pos="4153"/>
          <w:tab w:val="right" w:pos="8306"/>
        </w:tabs>
        <w:kinsoku/>
        <w:wordWrap/>
        <w:overflowPunct/>
        <w:topLinePunct w:val="0"/>
        <w:autoSpaceDE/>
        <w:autoSpaceDN/>
        <w:bidi w:val="0"/>
        <w:adjustRightInd/>
        <w:snapToGrid w:val="0"/>
        <w:spacing w:before="0" w:beforeAutospacing="0" w:after="0" w:afterAutospacing="0" w:line="360" w:lineRule="auto"/>
        <w:ind w:right="0" w:rightChars="0" w:firstLine="480" w:firstLineChars="200"/>
        <w:textAlignment w:val="auto"/>
        <w:rPr>
          <w:rFonts w:hint="eastAsia" w:ascii="仿宋" w:hAnsi="仿宋" w:eastAsia="仿宋" w:cs="仿宋"/>
          <w:color w:val="auto"/>
          <w:kern w:val="2"/>
          <w:sz w:val="24"/>
          <w:szCs w:val="24"/>
          <w:highlight w:val="none"/>
          <w:lang w:val="en-US" w:eastAsia="zh-CN" w:bidi="ar-SA"/>
        </w:rPr>
      </w:pPr>
      <w:bookmarkStart w:id="16" w:name="_Toc69229555"/>
      <w:r>
        <w:rPr>
          <w:rFonts w:hint="eastAsia" w:ascii="仿宋" w:hAnsi="仿宋" w:eastAsia="仿宋" w:cs="仿宋"/>
          <w:color w:val="auto"/>
          <w:kern w:val="2"/>
          <w:sz w:val="24"/>
          <w:szCs w:val="24"/>
          <w:highlight w:val="none"/>
          <w:lang w:val="en-US" w:eastAsia="zh-CN" w:bidi="ar-SA"/>
        </w:rPr>
        <w:t>3.项目联系方式</w:t>
      </w:r>
      <w:bookmarkEnd w:id="16"/>
    </w:p>
    <w:p w14:paraId="64716A6D">
      <w:pPr>
        <w:keepNext w:val="0"/>
        <w:keepLines w:val="0"/>
        <w:pageBreakBefore w:val="0"/>
        <w:widowControl w:val="0"/>
        <w:tabs>
          <w:tab w:val="center" w:pos="4153"/>
          <w:tab w:val="right" w:pos="8306"/>
        </w:tabs>
        <w:kinsoku/>
        <w:wordWrap/>
        <w:overflowPunct/>
        <w:topLinePunct w:val="0"/>
        <w:autoSpaceDE/>
        <w:autoSpaceDN/>
        <w:bidi w:val="0"/>
        <w:adjustRightInd/>
        <w:snapToGrid w:val="0"/>
        <w:spacing w:before="0" w:beforeAutospacing="0" w:after="0" w:afterAutospacing="0" w:line="360" w:lineRule="auto"/>
        <w:ind w:left="0" w:leftChars="0" w:right="0" w:rightChars="0" w:firstLine="960" w:firstLineChars="4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联系人：何先生</w:t>
      </w:r>
    </w:p>
    <w:p w14:paraId="7FE26BC2">
      <w:pPr>
        <w:keepNext w:val="0"/>
        <w:keepLines w:val="0"/>
        <w:pageBreakBefore w:val="0"/>
        <w:widowControl w:val="0"/>
        <w:tabs>
          <w:tab w:val="center" w:pos="4153"/>
          <w:tab w:val="right" w:pos="8306"/>
        </w:tabs>
        <w:kinsoku/>
        <w:wordWrap/>
        <w:overflowPunct/>
        <w:topLinePunct w:val="0"/>
        <w:autoSpaceDE/>
        <w:autoSpaceDN/>
        <w:bidi w:val="0"/>
        <w:adjustRightInd/>
        <w:snapToGrid w:val="0"/>
        <w:spacing w:before="0" w:beforeAutospacing="0" w:after="0" w:afterAutospacing="0" w:line="360" w:lineRule="auto"/>
        <w:ind w:left="0" w:leftChars="0" w:right="0" w:rightChars="0" w:firstLine="960" w:firstLineChars="4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电话：13518902599  </w:t>
      </w:r>
    </w:p>
    <w:p w14:paraId="68D59187">
      <w:pPr>
        <w:pageBreakBefore w:val="0"/>
        <w:wordWrap/>
        <w:overflowPunct/>
        <w:topLinePunct w:val="0"/>
        <w:bidi w:val="0"/>
        <w:snapToGrid w:val="0"/>
        <w:spacing w:before="0" w:beforeAutospacing="0" w:after="0" w:afterAutospacing="0" w:line="240" w:lineRule="auto"/>
        <w:ind w:left="0" w:leftChars="0" w:right="0" w:rightChars="0"/>
        <w:rPr>
          <w:rFonts w:hint="eastAsia" w:ascii="仿宋" w:hAnsi="仿宋" w:eastAsia="仿宋" w:cs="仿宋"/>
          <w:color w:val="auto"/>
          <w:highlight w:val="none"/>
        </w:rPr>
      </w:pPr>
    </w:p>
    <w:bookmarkEnd w:id="1"/>
    <w:bookmarkEnd w:id="2"/>
    <w:bookmarkEnd w:id="3"/>
    <w:bookmarkEnd w:id="4"/>
    <w:bookmarkEnd w:id="5"/>
    <w:bookmarkEnd w:id="6"/>
    <w:p w14:paraId="49C0FD56">
      <w:pPr>
        <w:pageBreakBefore w:val="0"/>
        <w:wordWrap/>
        <w:overflowPunct/>
        <w:topLinePunct w:val="0"/>
        <w:bidi w:val="0"/>
        <w:snapToGrid w:val="0"/>
        <w:spacing w:before="0" w:beforeAutospacing="0" w:after="0" w:afterAutospacing="0" w:line="240" w:lineRule="auto"/>
        <w:ind w:left="0" w:leftChars="0" w:right="0" w:rightChars="0"/>
        <w:rPr>
          <w:rFonts w:hint="eastAsia" w:ascii="仿宋" w:hAnsi="仿宋" w:eastAsia="仿宋" w:cs="仿宋"/>
          <w:color w:val="auto"/>
          <w:sz w:val="21"/>
          <w:szCs w:val="21"/>
          <w:highlight w:val="none"/>
        </w:rPr>
      </w:pPr>
    </w:p>
    <w:sectPr>
      <w:headerReference r:id="rId4" w:type="default"/>
      <w:footerReference r:id="rId5" w:type="default"/>
      <w:type w:val="continuous"/>
      <w:pgSz w:w="11905" w:h="16838"/>
      <w:pgMar w:top="1440" w:right="1800" w:bottom="1440" w:left="1800" w:header="624" w:footer="964" w:gutter="0"/>
      <w:pgNumType w:fmt="numberInDash"/>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crosoft Himalaya">
    <w:panose1 w:val="01010100010101010101"/>
    <w:charset w:val="00"/>
    <w:family w:val="auto"/>
    <w:pitch w:val="default"/>
    <w:sig w:usb0="80000003" w:usb1="00010000" w:usb2="00000040" w:usb3="00000000" w:csb0="00000001" w:csb1="00000000"/>
  </w:font>
  <w:font w:name="仿宋_GB2312">
    <w:panose1 w:val="02010609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DejaVu Sans">
    <w:altName w:val="Times New Roman"/>
    <w:panose1 w:val="00000000000000000000"/>
    <w:charset w:val="00"/>
    <w:family w:val="roman"/>
    <w:pitch w:val="default"/>
    <w:sig w:usb0="00000000" w:usb1="00000000" w:usb2="00000008" w:usb3="00000000" w:csb0="000001FF" w:csb1="00000000"/>
  </w:font>
  <w:font w:name="方正黑体_GBK">
    <w:altName w:val="微软雅黑"/>
    <w:panose1 w:val="03000509000000000000"/>
    <w:charset w:val="86"/>
    <w:family w:val="script"/>
    <w:pitch w:val="default"/>
    <w:sig w:usb0="00000000" w:usb1="00000000" w:usb2="00000010" w:usb3="00000000" w:csb0="00040000" w:csb1="00000000"/>
  </w:font>
  <w:font w:name="宋体-简">
    <w:altName w:val="宋体"/>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listo MT">
    <w:altName w:val="Segoe Print"/>
    <w:panose1 w:val="02040603050505030304"/>
    <w:charset w:val="00"/>
    <w:family w:val="roman"/>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 w:name="Consolas">
    <w:panose1 w:val="020B0609020204030204"/>
    <w:charset w:val="00"/>
    <w:family w:val="modern"/>
    <w:pitch w:val="default"/>
    <w:sig w:usb0="E00006FF" w:usb1="0000FCFF" w:usb2="00000001" w:usb3="00000000" w:csb0="6000019F" w:csb1="DFD70000"/>
  </w:font>
  <w:font w:name="Arial Unicode MS">
    <w:panose1 w:val="020B0604020202020204"/>
    <w:charset w:val="86"/>
    <w:family w:val="swiss"/>
    <w:pitch w:val="default"/>
    <w:sig w:usb0="F7FFAEFF" w:usb1="F9DFFFFF" w:usb2="0000007F" w:usb3="00000000" w:csb0="203F01FF" w:csb1="DFFF0000"/>
  </w:font>
  <w:font w:name="Verdana">
    <w:panose1 w:val="020B0604030504040204"/>
    <w:charset w:val="00"/>
    <w:family w:val="swiss"/>
    <w:pitch w:val="default"/>
    <w:sig w:usb0="A00006FF" w:usb1="4000205B" w:usb2="00000010" w:usb3="00000000" w:csb0="2000019F" w:csb1="00000000"/>
  </w:font>
  <w:font w:name="Georgia">
    <w:panose1 w:val="02040502050405020303"/>
    <w:charset w:val="00"/>
    <w:family w:val="roman"/>
    <w:pitch w:val="default"/>
    <w:sig w:usb0="00000287" w:usb1="00000000" w:usb2="00000000" w:usb3="00000000" w:csb0="2000009F" w:csb1="00000000"/>
  </w:font>
  <w:font w:name="楷体_GB2312">
    <w:altName w:val="楷体"/>
    <w:panose1 w:val="02010609030101010101"/>
    <w:charset w:val="86"/>
    <w:family w:val="roman"/>
    <w:pitch w:val="default"/>
    <w:sig w:usb0="00000000" w:usb1="00000000" w:usb2="00000000" w:usb3="00000000" w:csb0="00040000" w:csb1="00000000"/>
  </w:font>
  <w:font w:name=".......">
    <w:altName w:val="宋体"/>
    <w:panose1 w:val="00000000000000000000"/>
    <w:charset w:val="86"/>
    <w:family w:val="roman"/>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055E8">
    <w:pPr>
      <w:pStyle w:val="29"/>
      <w:tabs>
        <w:tab w:val="clear" w:pos="4153"/>
        <w:tab w:val="clear" w:pos="8306"/>
      </w:tabs>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392C4BA">
                          <w:pPr>
                            <w:pStyle w:val="2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- 75 -</w:t>
                          </w:r>
                          <w:r>
                            <w:rPr>
                              <w:rFonts w:hint="eastAsia"/>
                            </w:rPr>
                            <w:fldChar w:fldCharType="end"/>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UUi4HecB&#10;AADKAwAADgAAAAAAAAABACAAAAAiAQAAZHJzL2Uyb0RvYy54bWxQSwUGAAAAAAYABgBZAQAAewUA&#10;AAAA&#10;">
              <v:fill on="f" focussize="0,0"/>
              <v:stroke on="f" weight="1.25pt"/>
              <v:imagedata o:title=""/>
              <o:lock v:ext="edit" aspectratio="f"/>
              <v:textbox inset="0mm,0mm,0mm,0mm" style="mso-fit-shape-to-text:t;">
                <w:txbxContent>
                  <w:p w14:paraId="2392C4BA">
                    <w:pPr>
                      <w:pStyle w:val="2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- 75 -</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01B7B">
    <w:pPr>
      <w:pBdr>
        <w:bottom w:val="single" w:color="auto" w:sz="4" w:space="0"/>
      </w:pBdr>
      <w:tabs>
        <w:tab w:val="center" w:pos="4152"/>
      </w:tabs>
      <w:jc w:val="left"/>
      <w:rPr>
        <w:rFonts w:hint="default" w:eastAsia="宋体"/>
        <w:lang w:val="en-US" w:eastAsia="zh-CN"/>
      </w:rPr>
    </w:pPr>
    <w:r>
      <w:drawing>
        <wp:inline distT="0" distB="0" distL="114300" distR="114300">
          <wp:extent cx="719455" cy="387985"/>
          <wp:effectExtent l="0" t="0" r="4445" b="12065"/>
          <wp:docPr id="16" name="F35B0BEE-F18A-47BB-8FCB-E00DA2F2635D-1" descr="C:/Users/Administrator/AppData/Local/Temp/wps.YPajcv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35B0BEE-F18A-47BB-8FCB-E00DA2F2635D-1" descr="C:/Users/Administrator/AppData/Local/Temp/wps.YPajcvwps"/>
                  <pic:cNvPicPr>
                    <a:picLocks noChangeAspect="1"/>
                  </pic:cNvPicPr>
                </pic:nvPicPr>
                <pic:blipFill>
                  <a:blip r:embed="rId1"/>
                  <a:stretch>
                    <a:fillRect/>
                  </a:stretch>
                </pic:blipFill>
                <pic:spPr>
                  <a:xfrm>
                    <a:off x="0" y="0"/>
                    <a:ext cx="719455" cy="387985"/>
                  </a:xfrm>
                  <a:prstGeom prst="rect">
                    <a:avLst/>
                  </a:prstGeom>
                  <a:noFill/>
                  <a:ln>
                    <a:noFill/>
                  </a:ln>
                </pic:spPr>
              </pic:pic>
            </a:graphicData>
          </a:graphic>
        </wp:inline>
      </w:drawing>
    </w:r>
    <w:r>
      <w:rPr>
        <w:rFonts w:hint="eastAsia"/>
        <w:lang w:eastAsia="zh-CN"/>
      </w:rPr>
      <w:tab/>
    </w:r>
    <w:r>
      <w:rPr>
        <w:rFonts w:hint="eastAsia"/>
        <w:lang w:val="en-US" w:eastAsia="zh-CN"/>
      </w:rPr>
      <w:t xml:space="preserve">        </w:t>
    </w:r>
    <w:r>
      <w:rPr>
        <w:rFonts w:hint="eastAsia" w:ascii="仿宋" w:hAnsi="仿宋" w:eastAsia="仿宋" w:cs="仿宋"/>
        <w:szCs w:val="24"/>
        <w:u w:val="single"/>
        <w:lang w:eastAsia="zh-CN"/>
      </w:rPr>
      <w:t>堆龙德庆区雪亮工程(增补点位)项目初步设计及投资概算</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4D28A8"/>
    <w:multiLevelType w:val="multilevel"/>
    <w:tmpl w:val="E44D28A8"/>
    <w:lvl w:ilvl="0" w:tentative="0">
      <w:start w:val="1"/>
      <w:numFmt w:val="decimal"/>
      <w:pStyle w:val="340"/>
      <w:lvlText w:val="第%1章"/>
      <w:lvlJc w:val="left"/>
      <w:pPr>
        <w:ind w:left="432" w:hanging="432"/>
      </w:pPr>
      <w:rPr>
        <w:rFonts w:hint="eastAsia" w:ascii="宋体" w:hAnsi="宋体" w:eastAsia="宋体" w:cs="宋体"/>
      </w:rPr>
    </w:lvl>
    <w:lvl w:ilvl="1" w:tentative="0">
      <w:start w:val="1"/>
      <w:numFmt w:val="decimal"/>
      <w:lvlText w:val="%2"/>
      <w:lvlJc w:val="left"/>
      <w:pPr>
        <w:ind w:left="575" w:hanging="575"/>
      </w:pPr>
      <w:rPr>
        <w:rFonts w:hint="eastAsia" w:cs="宋体"/>
      </w:rPr>
    </w:lvl>
    <w:lvl w:ilvl="2" w:tentative="0">
      <w:start w:val="1"/>
      <w:numFmt w:val="decimal"/>
      <w:isLgl/>
      <w:lvlText w:val="%1.%2.%3."/>
      <w:lvlJc w:val="left"/>
      <w:pPr>
        <w:ind w:left="720" w:hanging="720"/>
      </w:pPr>
      <w:rPr>
        <w:rFonts w:hint="eastAsia" w:ascii="宋体" w:hAnsi="宋体" w:eastAsia="宋体" w:cs="宋体"/>
      </w:rPr>
    </w:lvl>
    <w:lvl w:ilvl="3" w:tentative="0">
      <w:start w:val="1"/>
      <w:numFmt w:val="decimal"/>
      <w:isLgl/>
      <w:lvlText w:val="%1.%2.%3.%4."/>
      <w:lvlJc w:val="left"/>
      <w:pPr>
        <w:ind w:left="864" w:hanging="864"/>
      </w:pPr>
      <w:rPr>
        <w:rFonts w:hint="eastAsia" w:ascii="宋体" w:hAnsi="宋体" w:eastAsia="宋体" w:cs="宋体"/>
      </w:rPr>
    </w:lvl>
    <w:lvl w:ilvl="4" w:tentative="0">
      <w:start w:val="1"/>
      <w:numFmt w:val="decimal"/>
      <w:isLgl/>
      <w:lvlText w:val="%1.%2.%3.%4.%5."/>
      <w:lvlJc w:val="left"/>
      <w:pPr>
        <w:ind w:left="1008" w:hanging="1008"/>
      </w:pPr>
      <w:rPr>
        <w:rFonts w:hint="eastAsia" w:ascii="宋体" w:hAnsi="宋体" w:eastAsia="宋体" w:cs="宋体"/>
      </w:rPr>
    </w:lvl>
    <w:lvl w:ilvl="5" w:tentative="0">
      <w:start w:val="1"/>
      <w:numFmt w:val="decimal"/>
      <w:isLgl/>
      <w:lvlText w:val="%1.%2.%3.%4.%5.%6."/>
      <w:lvlJc w:val="left"/>
      <w:pPr>
        <w:ind w:left="1151" w:hanging="1151"/>
      </w:pPr>
      <w:rPr>
        <w:rFonts w:hint="eastAsia" w:ascii="宋体" w:hAnsi="宋体" w:eastAsia="宋体" w:cs="宋体"/>
      </w:rPr>
    </w:lvl>
    <w:lvl w:ilvl="6" w:tentative="0">
      <w:start w:val="1"/>
      <w:numFmt w:val="decimal"/>
      <w:isLgl/>
      <w:lvlText w:val="%1.%2.%3.%4.%5.%6.%7."/>
      <w:lvlJc w:val="left"/>
      <w:pPr>
        <w:tabs>
          <w:tab w:val="left" w:pos="420"/>
        </w:tabs>
        <w:ind w:left="1296" w:hanging="1296"/>
      </w:pPr>
      <w:rPr>
        <w:rFonts w:hint="eastAsia" w:ascii="宋体" w:hAnsi="宋体" w:eastAsia="宋体-简" w:cs="宋体"/>
      </w:rPr>
    </w:lvl>
    <w:lvl w:ilvl="7" w:tentative="0">
      <w:start w:val="1"/>
      <w:numFmt w:val="decimal"/>
      <w:isLgl/>
      <w:lvlText w:val="%1.%2.%3.%4.%5.%6.%7.%8."/>
      <w:lvlJc w:val="left"/>
      <w:pPr>
        <w:ind w:left="1440" w:hanging="1440"/>
      </w:pPr>
      <w:rPr>
        <w:rFonts w:hint="eastAsia" w:ascii="宋体" w:hAnsi="宋体" w:eastAsia="宋体" w:cs="宋体"/>
      </w:rPr>
    </w:lvl>
    <w:lvl w:ilvl="8" w:tentative="0">
      <w:start w:val="1"/>
      <w:numFmt w:val="decimal"/>
      <w:isLgl/>
      <w:lvlText w:val="%1.%2.%3.%4.%5.%6.%7.%8.%9."/>
      <w:lvlJc w:val="left"/>
      <w:pPr>
        <w:ind w:left="1583" w:hanging="1583"/>
      </w:pPr>
      <w:rPr>
        <w:rFonts w:hint="eastAsia" w:ascii="宋体" w:hAnsi="宋体" w:eastAsia="宋体" w:cs="宋体"/>
      </w:rPr>
    </w:lvl>
  </w:abstractNum>
  <w:abstractNum w:abstractNumId="1">
    <w:nsid w:val="FFFFFF83"/>
    <w:multiLevelType w:val="singleLevel"/>
    <w:tmpl w:val="FFFFFF83"/>
    <w:lvl w:ilvl="0" w:tentative="0">
      <w:start w:val="1"/>
      <w:numFmt w:val="bullet"/>
      <w:pStyle w:val="20"/>
      <w:lvlText w:val=""/>
      <w:lvlJc w:val="left"/>
      <w:pPr>
        <w:tabs>
          <w:tab w:val="left" w:pos="780"/>
        </w:tabs>
        <w:ind w:left="780" w:hanging="360"/>
      </w:pPr>
      <w:rPr>
        <w:rFonts w:hint="default" w:ascii="Wingdings" w:hAnsi="Wingdings"/>
      </w:rPr>
    </w:lvl>
  </w:abstractNum>
  <w:abstractNum w:abstractNumId="2">
    <w:nsid w:val="0B2E26A7"/>
    <w:multiLevelType w:val="multilevel"/>
    <w:tmpl w:val="0B2E26A7"/>
    <w:lvl w:ilvl="0" w:tentative="0">
      <w:start w:val="1"/>
      <w:numFmt w:val="decimal"/>
      <w:pStyle w:val="302"/>
      <w:suff w:val="space"/>
      <w:lvlText w:val="第%1章"/>
      <w:lvlJc w:val="center"/>
      <w:pPr>
        <w:ind w:left="420" w:firstLine="288"/>
      </w:pPr>
      <w:rPr>
        <w:rFonts w:hint="eastAsia" w:ascii="黑体" w:hAnsi="黑体" w:eastAsia="黑体"/>
        <w:sz w:val="36"/>
      </w:rPr>
    </w:lvl>
    <w:lvl w:ilvl="1" w:tentative="0">
      <w:start w:val="1"/>
      <w:numFmt w:val="decimal"/>
      <w:pStyle w:val="273"/>
      <w:suff w:val="space"/>
      <w:lvlText w:val="%1.%2"/>
      <w:lvlJc w:val="left"/>
      <w:pPr>
        <w:ind w:left="0" w:firstLine="0"/>
      </w:pPr>
      <w:rPr>
        <w:rFonts w:hint="eastAsia" w:ascii="黑体" w:hAnsi="黑体" w:eastAsia="黑体"/>
        <w:sz w:val="30"/>
      </w:rPr>
    </w:lvl>
    <w:lvl w:ilvl="2" w:tentative="0">
      <w:start w:val="1"/>
      <w:numFmt w:val="decimal"/>
      <w:pStyle w:val="274"/>
      <w:suff w:val="space"/>
      <w:lvlText w:val="%1.%2.%3"/>
      <w:lvlJc w:val="left"/>
      <w:pPr>
        <w:ind w:left="0" w:firstLine="0"/>
      </w:pPr>
      <w:rPr>
        <w:rFonts w:hint="eastAsia" w:ascii="黑体" w:hAnsi="黑体" w:eastAsia="黑体"/>
        <w:sz w:val="28"/>
      </w:rPr>
    </w:lvl>
    <w:lvl w:ilvl="3" w:tentative="0">
      <w:start w:val="1"/>
      <w:numFmt w:val="decimal"/>
      <w:pStyle w:val="236"/>
      <w:suff w:val="space"/>
      <w:lvlText w:val="%1.%2.%3.%4"/>
      <w:lvlJc w:val="left"/>
      <w:pPr>
        <w:ind w:left="0" w:firstLine="0"/>
      </w:pPr>
      <w:rPr>
        <w:rFonts w:hint="eastAsia" w:ascii="黑体" w:hAnsi="黑体" w:eastAsia="黑体"/>
        <w:sz w:val="24"/>
      </w:rPr>
    </w:lvl>
    <w:lvl w:ilvl="4" w:tentative="0">
      <w:start w:val="1"/>
      <w:numFmt w:val="decimal"/>
      <w:lvlText w:val="%1.%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
    <w:nsid w:val="3BCF37CF"/>
    <w:multiLevelType w:val="singleLevel"/>
    <w:tmpl w:val="3BCF37CF"/>
    <w:lvl w:ilvl="0" w:tentative="0">
      <w:start w:val="5"/>
      <w:numFmt w:val="chineseCounting"/>
      <w:suff w:val="nothing"/>
      <w:lvlText w:val="%1、"/>
      <w:lvlJc w:val="left"/>
      <w:rPr>
        <w:rFonts w:hint="eastAsia"/>
      </w:rPr>
    </w:lvl>
  </w:abstractNum>
  <w:abstractNum w:abstractNumId="4">
    <w:nsid w:val="4DAC762D"/>
    <w:multiLevelType w:val="multilevel"/>
    <w:tmpl w:val="4DAC762D"/>
    <w:lvl w:ilvl="0" w:tentative="0">
      <w:start w:val="1"/>
      <w:numFmt w:val="decimal"/>
      <w:lvlText w:val="%1"/>
      <w:lvlJc w:val="left"/>
      <w:pPr>
        <w:tabs>
          <w:tab w:val="left" w:pos="432"/>
        </w:tabs>
        <w:ind w:left="432" w:hanging="432"/>
      </w:pPr>
      <w:rPr>
        <w:rFonts w:hint="eastAsia"/>
      </w:rPr>
    </w:lvl>
    <w:lvl w:ilvl="1" w:tentative="0">
      <w:start w:val="1"/>
      <w:numFmt w:val="decimal"/>
      <w:pStyle w:val="243"/>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5">
    <w:nsid w:val="616961FD"/>
    <w:multiLevelType w:val="multilevel"/>
    <w:tmpl w:val="616961FD"/>
    <w:lvl w:ilvl="0" w:tentative="0">
      <w:start w:val="1"/>
      <w:numFmt w:val="decimal"/>
      <w:pStyle w:val="166"/>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pStyle w:val="157"/>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1"/>
  </w:num>
  <w:num w:numId="2">
    <w:abstractNumId w:val="5"/>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40"/>
  <w:drawingGridVerticalSpacing w:val="-794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footnotePr>
    <w:footnote w:id="0"/>
    <w:footnote w:id="1"/>
  </w:foot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yMTRiYTFlZWZiOGM3MzAwNjQ4NDcyM2U3OWU1NmQifQ=="/>
  </w:docVars>
  <w:rsids>
    <w:rsidRoot w:val="00685CD9"/>
    <w:rsid w:val="000005D5"/>
    <w:rsid w:val="00000A22"/>
    <w:rsid w:val="0000229E"/>
    <w:rsid w:val="00003F18"/>
    <w:rsid w:val="00005081"/>
    <w:rsid w:val="00007129"/>
    <w:rsid w:val="000119BA"/>
    <w:rsid w:val="00011FF7"/>
    <w:rsid w:val="00012297"/>
    <w:rsid w:val="00012D75"/>
    <w:rsid w:val="000134BF"/>
    <w:rsid w:val="000134FC"/>
    <w:rsid w:val="00013743"/>
    <w:rsid w:val="000140CA"/>
    <w:rsid w:val="00017054"/>
    <w:rsid w:val="000178AE"/>
    <w:rsid w:val="000244FC"/>
    <w:rsid w:val="0002482D"/>
    <w:rsid w:val="00025A16"/>
    <w:rsid w:val="00031C7D"/>
    <w:rsid w:val="00036264"/>
    <w:rsid w:val="00040B76"/>
    <w:rsid w:val="00040E0F"/>
    <w:rsid w:val="00041C78"/>
    <w:rsid w:val="0004281D"/>
    <w:rsid w:val="000439FF"/>
    <w:rsid w:val="00043B63"/>
    <w:rsid w:val="000508AF"/>
    <w:rsid w:val="00051279"/>
    <w:rsid w:val="00052B77"/>
    <w:rsid w:val="000536B1"/>
    <w:rsid w:val="00053773"/>
    <w:rsid w:val="000546B8"/>
    <w:rsid w:val="00057659"/>
    <w:rsid w:val="00061CE5"/>
    <w:rsid w:val="00062643"/>
    <w:rsid w:val="000631A2"/>
    <w:rsid w:val="00064020"/>
    <w:rsid w:val="000670E6"/>
    <w:rsid w:val="00070665"/>
    <w:rsid w:val="0007218D"/>
    <w:rsid w:val="00073021"/>
    <w:rsid w:val="00075F0C"/>
    <w:rsid w:val="000765AA"/>
    <w:rsid w:val="000772D8"/>
    <w:rsid w:val="00077980"/>
    <w:rsid w:val="000804F1"/>
    <w:rsid w:val="00081F91"/>
    <w:rsid w:val="0008221D"/>
    <w:rsid w:val="0008393A"/>
    <w:rsid w:val="00085ACC"/>
    <w:rsid w:val="000866F7"/>
    <w:rsid w:val="00086788"/>
    <w:rsid w:val="000878CA"/>
    <w:rsid w:val="00090489"/>
    <w:rsid w:val="00092460"/>
    <w:rsid w:val="00093FE9"/>
    <w:rsid w:val="00094B7E"/>
    <w:rsid w:val="00096333"/>
    <w:rsid w:val="00096CDB"/>
    <w:rsid w:val="00097AE0"/>
    <w:rsid w:val="000A0FBF"/>
    <w:rsid w:val="000A5BA4"/>
    <w:rsid w:val="000A6621"/>
    <w:rsid w:val="000B17A3"/>
    <w:rsid w:val="000B1B0F"/>
    <w:rsid w:val="000B1B41"/>
    <w:rsid w:val="000B5A9B"/>
    <w:rsid w:val="000B62AC"/>
    <w:rsid w:val="000B7F42"/>
    <w:rsid w:val="000C0B4D"/>
    <w:rsid w:val="000C3AD1"/>
    <w:rsid w:val="000C53B9"/>
    <w:rsid w:val="000C62E0"/>
    <w:rsid w:val="000C79E5"/>
    <w:rsid w:val="000D0594"/>
    <w:rsid w:val="000D0861"/>
    <w:rsid w:val="000D1EDB"/>
    <w:rsid w:val="000D2571"/>
    <w:rsid w:val="000D2C17"/>
    <w:rsid w:val="000D459B"/>
    <w:rsid w:val="000D6E69"/>
    <w:rsid w:val="000D7FC0"/>
    <w:rsid w:val="000E0653"/>
    <w:rsid w:val="000E06FF"/>
    <w:rsid w:val="000E3028"/>
    <w:rsid w:val="000E76E0"/>
    <w:rsid w:val="000F3A07"/>
    <w:rsid w:val="000F3E2E"/>
    <w:rsid w:val="000F455C"/>
    <w:rsid w:val="00100CAB"/>
    <w:rsid w:val="00102067"/>
    <w:rsid w:val="0010242C"/>
    <w:rsid w:val="00105793"/>
    <w:rsid w:val="00106B4C"/>
    <w:rsid w:val="0011021E"/>
    <w:rsid w:val="001131E6"/>
    <w:rsid w:val="00113307"/>
    <w:rsid w:val="001135D0"/>
    <w:rsid w:val="0011459A"/>
    <w:rsid w:val="001161E5"/>
    <w:rsid w:val="00116F2C"/>
    <w:rsid w:val="0012133E"/>
    <w:rsid w:val="00122A36"/>
    <w:rsid w:val="001259C1"/>
    <w:rsid w:val="00131F29"/>
    <w:rsid w:val="00133073"/>
    <w:rsid w:val="001340CB"/>
    <w:rsid w:val="001340DC"/>
    <w:rsid w:val="0013441A"/>
    <w:rsid w:val="001351CC"/>
    <w:rsid w:val="00135734"/>
    <w:rsid w:val="00135F63"/>
    <w:rsid w:val="00137E7A"/>
    <w:rsid w:val="00141212"/>
    <w:rsid w:val="0014269F"/>
    <w:rsid w:val="001436F7"/>
    <w:rsid w:val="00147C49"/>
    <w:rsid w:val="00150701"/>
    <w:rsid w:val="001507CD"/>
    <w:rsid w:val="00152AC7"/>
    <w:rsid w:val="00153573"/>
    <w:rsid w:val="00155FF8"/>
    <w:rsid w:val="00162AE7"/>
    <w:rsid w:val="001655E6"/>
    <w:rsid w:val="001659E6"/>
    <w:rsid w:val="00166048"/>
    <w:rsid w:val="0016619F"/>
    <w:rsid w:val="00167AF8"/>
    <w:rsid w:val="00170677"/>
    <w:rsid w:val="00170D48"/>
    <w:rsid w:val="00171A11"/>
    <w:rsid w:val="001734AD"/>
    <w:rsid w:val="00176FCC"/>
    <w:rsid w:val="00180B8D"/>
    <w:rsid w:val="001821AB"/>
    <w:rsid w:val="001833DD"/>
    <w:rsid w:val="00190D9A"/>
    <w:rsid w:val="001912DB"/>
    <w:rsid w:val="001946BC"/>
    <w:rsid w:val="001959C8"/>
    <w:rsid w:val="001A0249"/>
    <w:rsid w:val="001A086D"/>
    <w:rsid w:val="001A089E"/>
    <w:rsid w:val="001A0BAE"/>
    <w:rsid w:val="001A2BD2"/>
    <w:rsid w:val="001A3918"/>
    <w:rsid w:val="001A428A"/>
    <w:rsid w:val="001A5C09"/>
    <w:rsid w:val="001A5CDC"/>
    <w:rsid w:val="001A6F0A"/>
    <w:rsid w:val="001A7099"/>
    <w:rsid w:val="001A79E1"/>
    <w:rsid w:val="001B187F"/>
    <w:rsid w:val="001B1A81"/>
    <w:rsid w:val="001B2578"/>
    <w:rsid w:val="001B29DD"/>
    <w:rsid w:val="001B3DE7"/>
    <w:rsid w:val="001B43E1"/>
    <w:rsid w:val="001B44EB"/>
    <w:rsid w:val="001B5F13"/>
    <w:rsid w:val="001B759B"/>
    <w:rsid w:val="001B7FC8"/>
    <w:rsid w:val="001C0942"/>
    <w:rsid w:val="001C0A40"/>
    <w:rsid w:val="001C1BB8"/>
    <w:rsid w:val="001C1CFC"/>
    <w:rsid w:val="001C2547"/>
    <w:rsid w:val="001C2E6B"/>
    <w:rsid w:val="001C3CBD"/>
    <w:rsid w:val="001C45A2"/>
    <w:rsid w:val="001D13E9"/>
    <w:rsid w:val="001D2B8D"/>
    <w:rsid w:val="001D2C53"/>
    <w:rsid w:val="001D3F00"/>
    <w:rsid w:val="001D486C"/>
    <w:rsid w:val="001D5801"/>
    <w:rsid w:val="001D6064"/>
    <w:rsid w:val="001E184A"/>
    <w:rsid w:val="001E1A54"/>
    <w:rsid w:val="001F0450"/>
    <w:rsid w:val="001F0CE5"/>
    <w:rsid w:val="001F3887"/>
    <w:rsid w:val="001F5A3B"/>
    <w:rsid w:val="00200CA0"/>
    <w:rsid w:val="00200F9D"/>
    <w:rsid w:val="0020203A"/>
    <w:rsid w:val="00202986"/>
    <w:rsid w:val="00205C79"/>
    <w:rsid w:val="00206870"/>
    <w:rsid w:val="0020761C"/>
    <w:rsid w:val="0021029A"/>
    <w:rsid w:val="002128B2"/>
    <w:rsid w:val="002131A8"/>
    <w:rsid w:val="00213954"/>
    <w:rsid w:val="00213F51"/>
    <w:rsid w:val="00215881"/>
    <w:rsid w:val="00222BAF"/>
    <w:rsid w:val="00222C4B"/>
    <w:rsid w:val="00223686"/>
    <w:rsid w:val="0022427C"/>
    <w:rsid w:val="0022707D"/>
    <w:rsid w:val="002278CE"/>
    <w:rsid w:val="00231091"/>
    <w:rsid w:val="00231517"/>
    <w:rsid w:val="00235171"/>
    <w:rsid w:val="00237A6E"/>
    <w:rsid w:val="00237BD7"/>
    <w:rsid w:val="002416F1"/>
    <w:rsid w:val="00242179"/>
    <w:rsid w:val="00243868"/>
    <w:rsid w:val="00244700"/>
    <w:rsid w:val="002450B7"/>
    <w:rsid w:val="0024584E"/>
    <w:rsid w:val="00253858"/>
    <w:rsid w:val="00260CA9"/>
    <w:rsid w:val="00261720"/>
    <w:rsid w:val="002663BD"/>
    <w:rsid w:val="00267483"/>
    <w:rsid w:val="002709A7"/>
    <w:rsid w:val="002711B0"/>
    <w:rsid w:val="00272827"/>
    <w:rsid w:val="00273076"/>
    <w:rsid w:val="002764DA"/>
    <w:rsid w:val="002765F2"/>
    <w:rsid w:val="00281209"/>
    <w:rsid w:val="00283FBF"/>
    <w:rsid w:val="00285844"/>
    <w:rsid w:val="00285FD4"/>
    <w:rsid w:val="0028624B"/>
    <w:rsid w:val="00287340"/>
    <w:rsid w:val="00287729"/>
    <w:rsid w:val="002903D3"/>
    <w:rsid w:val="002911A0"/>
    <w:rsid w:val="00293B80"/>
    <w:rsid w:val="002A05E7"/>
    <w:rsid w:val="002A38CF"/>
    <w:rsid w:val="002A424B"/>
    <w:rsid w:val="002A6BE1"/>
    <w:rsid w:val="002A7764"/>
    <w:rsid w:val="002B0AEC"/>
    <w:rsid w:val="002B3F02"/>
    <w:rsid w:val="002C10E1"/>
    <w:rsid w:val="002C1DBB"/>
    <w:rsid w:val="002C1FC5"/>
    <w:rsid w:val="002C72F5"/>
    <w:rsid w:val="002D234E"/>
    <w:rsid w:val="002D5412"/>
    <w:rsid w:val="002D57BC"/>
    <w:rsid w:val="002E04E5"/>
    <w:rsid w:val="002E0DEB"/>
    <w:rsid w:val="002E305C"/>
    <w:rsid w:val="002E36E7"/>
    <w:rsid w:val="002E419B"/>
    <w:rsid w:val="002E49BD"/>
    <w:rsid w:val="002E50BC"/>
    <w:rsid w:val="002E7911"/>
    <w:rsid w:val="002F1BCD"/>
    <w:rsid w:val="002F1E82"/>
    <w:rsid w:val="002F21E8"/>
    <w:rsid w:val="002F2C34"/>
    <w:rsid w:val="002F2C5D"/>
    <w:rsid w:val="002F4CB6"/>
    <w:rsid w:val="002F71C1"/>
    <w:rsid w:val="002F7826"/>
    <w:rsid w:val="003000C4"/>
    <w:rsid w:val="00300DED"/>
    <w:rsid w:val="003042EF"/>
    <w:rsid w:val="0030649F"/>
    <w:rsid w:val="00307852"/>
    <w:rsid w:val="0030792A"/>
    <w:rsid w:val="00307F7C"/>
    <w:rsid w:val="0031038D"/>
    <w:rsid w:val="003116B8"/>
    <w:rsid w:val="00312B12"/>
    <w:rsid w:val="00312B42"/>
    <w:rsid w:val="00313296"/>
    <w:rsid w:val="00313D87"/>
    <w:rsid w:val="0031424B"/>
    <w:rsid w:val="003178AA"/>
    <w:rsid w:val="00317D6F"/>
    <w:rsid w:val="0032048A"/>
    <w:rsid w:val="0032183C"/>
    <w:rsid w:val="00321CF0"/>
    <w:rsid w:val="00322D3D"/>
    <w:rsid w:val="00323133"/>
    <w:rsid w:val="0032321D"/>
    <w:rsid w:val="00323245"/>
    <w:rsid w:val="00323769"/>
    <w:rsid w:val="00323B05"/>
    <w:rsid w:val="0032598E"/>
    <w:rsid w:val="003277B9"/>
    <w:rsid w:val="00330033"/>
    <w:rsid w:val="00330981"/>
    <w:rsid w:val="00331213"/>
    <w:rsid w:val="003324AE"/>
    <w:rsid w:val="003334BD"/>
    <w:rsid w:val="0033522D"/>
    <w:rsid w:val="003359AA"/>
    <w:rsid w:val="00335C04"/>
    <w:rsid w:val="00336BB5"/>
    <w:rsid w:val="00336CAE"/>
    <w:rsid w:val="0034084F"/>
    <w:rsid w:val="00340B96"/>
    <w:rsid w:val="00341637"/>
    <w:rsid w:val="00341659"/>
    <w:rsid w:val="00341F3C"/>
    <w:rsid w:val="00342957"/>
    <w:rsid w:val="00343428"/>
    <w:rsid w:val="00344329"/>
    <w:rsid w:val="00344C17"/>
    <w:rsid w:val="00345909"/>
    <w:rsid w:val="00345F91"/>
    <w:rsid w:val="0035160A"/>
    <w:rsid w:val="00353D47"/>
    <w:rsid w:val="00354E4C"/>
    <w:rsid w:val="003563A7"/>
    <w:rsid w:val="003563ED"/>
    <w:rsid w:val="003573B6"/>
    <w:rsid w:val="00364058"/>
    <w:rsid w:val="00365CE1"/>
    <w:rsid w:val="00366AB4"/>
    <w:rsid w:val="003707C5"/>
    <w:rsid w:val="003718ED"/>
    <w:rsid w:val="00373249"/>
    <w:rsid w:val="00373FD0"/>
    <w:rsid w:val="00377EED"/>
    <w:rsid w:val="003837D9"/>
    <w:rsid w:val="00387ED1"/>
    <w:rsid w:val="003904F3"/>
    <w:rsid w:val="0039260B"/>
    <w:rsid w:val="0039263A"/>
    <w:rsid w:val="00394E8A"/>
    <w:rsid w:val="003959A1"/>
    <w:rsid w:val="00397F65"/>
    <w:rsid w:val="003A199B"/>
    <w:rsid w:val="003A3897"/>
    <w:rsid w:val="003A5349"/>
    <w:rsid w:val="003A561C"/>
    <w:rsid w:val="003A62BE"/>
    <w:rsid w:val="003B7BE7"/>
    <w:rsid w:val="003C02BA"/>
    <w:rsid w:val="003C2B60"/>
    <w:rsid w:val="003C3C55"/>
    <w:rsid w:val="003C3DCE"/>
    <w:rsid w:val="003C5C91"/>
    <w:rsid w:val="003C613F"/>
    <w:rsid w:val="003C63DC"/>
    <w:rsid w:val="003C7385"/>
    <w:rsid w:val="003D1BA8"/>
    <w:rsid w:val="003D296A"/>
    <w:rsid w:val="003D3B71"/>
    <w:rsid w:val="003E12DF"/>
    <w:rsid w:val="003E1F90"/>
    <w:rsid w:val="003E3148"/>
    <w:rsid w:val="003E7933"/>
    <w:rsid w:val="003E7A0A"/>
    <w:rsid w:val="003E7A6E"/>
    <w:rsid w:val="003F01F7"/>
    <w:rsid w:val="003F0245"/>
    <w:rsid w:val="003F2EBF"/>
    <w:rsid w:val="003F7199"/>
    <w:rsid w:val="003F7AA7"/>
    <w:rsid w:val="00401B5B"/>
    <w:rsid w:val="00402204"/>
    <w:rsid w:val="00402F31"/>
    <w:rsid w:val="0040625E"/>
    <w:rsid w:val="004073C9"/>
    <w:rsid w:val="00410DF6"/>
    <w:rsid w:val="00412BEC"/>
    <w:rsid w:val="00413545"/>
    <w:rsid w:val="0041368A"/>
    <w:rsid w:val="0041412A"/>
    <w:rsid w:val="00416F89"/>
    <w:rsid w:val="00420E10"/>
    <w:rsid w:val="004211CB"/>
    <w:rsid w:val="00421DB6"/>
    <w:rsid w:val="00421F5D"/>
    <w:rsid w:val="004255C0"/>
    <w:rsid w:val="00426097"/>
    <w:rsid w:val="00427D05"/>
    <w:rsid w:val="00427E76"/>
    <w:rsid w:val="00430AAC"/>
    <w:rsid w:val="00431382"/>
    <w:rsid w:val="004317FB"/>
    <w:rsid w:val="00434588"/>
    <w:rsid w:val="00435062"/>
    <w:rsid w:val="00435535"/>
    <w:rsid w:val="0043677F"/>
    <w:rsid w:val="00436BE3"/>
    <w:rsid w:val="00437253"/>
    <w:rsid w:val="004419BA"/>
    <w:rsid w:val="00443536"/>
    <w:rsid w:val="00443BBC"/>
    <w:rsid w:val="0044418C"/>
    <w:rsid w:val="0044437C"/>
    <w:rsid w:val="004461B7"/>
    <w:rsid w:val="00450038"/>
    <w:rsid w:val="004513E8"/>
    <w:rsid w:val="004515BD"/>
    <w:rsid w:val="00451693"/>
    <w:rsid w:val="004532FB"/>
    <w:rsid w:val="004614D5"/>
    <w:rsid w:val="004617EE"/>
    <w:rsid w:val="00461C0F"/>
    <w:rsid w:val="00463188"/>
    <w:rsid w:val="00464CC1"/>
    <w:rsid w:val="004678D3"/>
    <w:rsid w:val="004700FE"/>
    <w:rsid w:val="004713BC"/>
    <w:rsid w:val="0048250C"/>
    <w:rsid w:val="004836A2"/>
    <w:rsid w:val="00485BFA"/>
    <w:rsid w:val="004866FF"/>
    <w:rsid w:val="004879B2"/>
    <w:rsid w:val="004906D8"/>
    <w:rsid w:val="00495C00"/>
    <w:rsid w:val="00495E88"/>
    <w:rsid w:val="004A13C2"/>
    <w:rsid w:val="004A197A"/>
    <w:rsid w:val="004A3F70"/>
    <w:rsid w:val="004A4506"/>
    <w:rsid w:val="004B0233"/>
    <w:rsid w:val="004B0238"/>
    <w:rsid w:val="004B0D83"/>
    <w:rsid w:val="004B1CDC"/>
    <w:rsid w:val="004B22DA"/>
    <w:rsid w:val="004B292F"/>
    <w:rsid w:val="004B3D4E"/>
    <w:rsid w:val="004B5249"/>
    <w:rsid w:val="004B5DAA"/>
    <w:rsid w:val="004B7B9A"/>
    <w:rsid w:val="004C046C"/>
    <w:rsid w:val="004C058D"/>
    <w:rsid w:val="004D4CE6"/>
    <w:rsid w:val="004D68FC"/>
    <w:rsid w:val="004E0801"/>
    <w:rsid w:val="004E1928"/>
    <w:rsid w:val="004E2665"/>
    <w:rsid w:val="004E2861"/>
    <w:rsid w:val="004E2F27"/>
    <w:rsid w:val="004E7CD0"/>
    <w:rsid w:val="004F0B4A"/>
    <w:rsid w:val="004F20DA"/>
    <w:rsid w:val="004F3CCD"/>
    <w:rsid w:val="004F53DB"/>
    <w:rsid w:val="004F6EE8"/>
    <w:rsid w:val="004F77D3"/>
    <w:rsid w:val="00501645"/>
    <w:rsid w:val="00503711"/>
    <w:rsid w:val="00504428"/>
    <w:rsid w:val="00504494"/>
    <w:rsid w:val="00505C56"/>
    <w:rsid w:val="00506074"/>
    <w:rsid w:val="005065C0"/>
    <w:rsid w:val="00511145"/>
    <w:rsid w:val="0051167B"/>
    <w:rsid w:val="00511700"/>
    <w:rsid w:val="00514751"/>
    <w:rsid w:val="00516D2F"/>
    <w:rsid w:val="00520793"/>
    <w:rsid w:val="00523EB0"/>
    <w:rsid w:val="00524F72"/>
    <w:rsid w:val="005250BB"/>
    <w:rsid w:val="00525AF2"/>
    <w:rsid w:val="00526565"/>
    <w:rsid w:val="00526633"/>
    <w:rsid w:val="00526A37"/>
    <w:rsid w:val="0052728D"/>
    <w:rsid w:val="0053136A"/>
    <w:rsid w:val="00531ECC"/>
    <w:rsid w:val="00541504"/>
    <w:rsid w:val="00547040"/>
    <w:rsid w:val="00547CF3"/>
    <w:rsid w:val="005514FD"/>
    <w:rsid w:val="00556CBA"/>
    <w:rsid w:val="005574AA"/>
    <w:rsid w:val="0055777C"/>
    <w:rsid w:val="00560854"/>
    <w:rsid w:val="00560C21"/>
    <w:rsid w:val="00561DAA"/>
    <w:rsid w:val="005630CA"/>
    <w:rsid w:val="0056353C"/>
    <w:rsid w:val="005657BA"/>
    <w:rsid w:val="00566507"/>
    <w:rsid w:val="00567EBE"/>
    <w:rsid w:val="00570186"/>
    <w:rsid w:val="005704FB"/>
    <w:rsid w:val="00573C93"/>
    <w:rsid w:val="00575D54"/>
    <w:rsid w:val="005803ED"/>
    <w:rsid w:val="00580A5B"/>
    <w:rsid w:val="00581451"/>
    <w:rsid w:val="00590210"/>
    <w:rsid w:val="00591D9A"/>
    <w:rsid w:val="005929F3"/>
    <w:rsid w:val="00593490"/>
    <w:rsid w:val="00593633"/>
    <w:rsid w:val="0059381D"/>
    <w:rsid w:val="00593D81"/>
    <w:rsid w:val="005958D2"/>
    <w:rsid w:val="00596DDF"/>
    <w:rsid w:val="005A020D"/>
    <w:rsid w:val="005A156A"/>
    <w:rsid w:val="005A3E4D"/>
    <w:rsid w:val="005A4E1D"/>
    <w:rsid w:val="005A5951"/>
    <w:rsid w:val="005A5A84"/>
    <w:rsid w:val="005A5FAF"/>
    <w:rsid w:val="005A627D"/>
    <w:rsid w:val="005B283D"/>
    <w:rsid w:val="005B35E5"/>
    <w:rsid w:val="005B4051"/>
    <w:rsid w:val="005B4ADC"/>
    <w:rsid w:val="005B6106"/>
    <w:rsid w:val="005B7E7F"/>
    <w:rsid w:val="005C2E62"/>
    <w:rsid w:val="005C3493"/>
    <w:rsid w:val="005C4524"/>
    <w:rsid w:val="005C499A"/>
    <w:rsid w:val="005D3D6B"/>
    <w:rsid w:val="005D4145"/>
    <w:rsid w:val="005D4ABF"/>
    <w:rsid w:val="005D7088"/>
    <w:rsid w:val="005E1F6D"/>
    <w:rsid w:val="005E3264"/>
    <w:rsid w:val="005E542E"/>
    <w:rsid w:val="005E64E5"/>
    <w:rsid w:val="005E7012"/>
    <w:rsid w:val="005E73ED"/>
    <w:rsid w:val="005F0499"/>
    <w:rsid w:val="005F114C"/>
    <w:rsid w:val="005F15B2"/>
    <w:rsid w:val="005F1F7B"/>
    <w:rsid w:val="005F2A06"/>
    <w:rsid w:val="005F4CC9"/>
    <w:rsid w:val="005F6708"/>
    <w:rsid w:val="006056FC"/>
    <w:rsid w:val="00606244"/>
    <w:rsid w:val="00606551"/>
    <w:rsid w:val="006075F6"/>
    <w:rsid w:val="006104C7"/>
    <w:rsid w:val="00610597"/>
    <w:rsid w:val="00612584"/>
    <w:rsid w:val="006126D0"/>
    <w:rsid w:val="006146D4"/>
    <w:rsid w:val="00614F2F"/>
    <w:rsid w:val="00615EA1"/>
    <w:rsid w:val="00615F01"/>
    <w:rsid w:val="00617782"/>
    <w:rsid w:val="00620E57"/>
    <w:rsid w:val="006254F2"/>
    <w:rsid w:val="00626DC5"/>
    <w:rsid w:val="00626FEB"/>
    <w:rsid w:val="00627B74"/>
    <w:rsid w:val="00630E9E"/>
    <w:rsid w:val="00630F9B"/>
    <w:rsid w:val="006318A2"/>
    <w:rsid w:val="00633411"/>
    <w:rsid w:val="0063412D"/>
    <w:rsid w:val="00637DD5"/>
    <w:rsid w:val="00640B9F"/>
    <w:rsid w:val="0064223D"/>
    <w:rsid w:val="006441EE"/>
    <w:rsid w:val="00645C8E"/>
    <w:rsid w:val="00645EF8"/>
    <w:rsid w:val="006468CB"/>
    <w:rsid w:val="00646CC4"/>
    <w:rsid w:val="0064749D"/>
    <w:rsid w:val="00647DB4"/>
    <w:rsid w:val="00650C1D"/>
    <w:rsid w:val="00652BA7"/>
    <w:rsid w:val="006540A8"/>
    <w:rsid w:val="00655C75"/>
    <w:rsid w:val="00655FFD"/>
    <w:rsid w:val="00656E13"/>
    <w:rsid w:val="00660C1C"/>
    <w:rsid w:val="00660F2F"/>
    <w:rsid w:val="00661118"/>
    <w:rsid w:val="006618EB"/>
    <w:rsid w:val="00661D98"/>
    <w:rsid w:val="00662399"/>
    <w:rsid w:val="00665BAD"/>
    <w:rsid w:val="00670573"/>
    <w:rsid w:val="00672B47"/>
    <w:rsid w:val="00673D6B"/>
    <w:rsid w:val="006741B2"/>
    <w:rsid w:val="00675899"/>
    <w:rsid w:val="00676399"/>
    <w:rsid w:val="00676A97"/>
    <w:rsid w:val="0068001A"/>
    <w:rsid w:val="00684064"/>
    <w:rsid w:val="00684FF7"/>
    <w:rsid w:val="00685CD9"/>
    <w:rsid w:val="006906B3"/>
    <w:rsid w:val="006909C9"/>
    <w:rsid w:val="00691009"/>
    <w:rsid w:val="006921C2"/>
    <w:rsid w:val="00692945"/>
    <w:rsid w:val="006931BB"/>
    <w:rsid w:val="0069609C"/>
    <w:rsid w:val="00696796"/>
    <w:rsid w:val="0069729E"/>
    <w:rsid w:val="006A5B06"/>
    <w:rsid w:val="006A6312"/>
    <w:rsid w:val="006A6796"/>
    <w:rsid w:val="006A6A3C"/>
    <w:rsid w:val="006A6F2A"/>
    <w:rsid w:val="006B0E7E"/>
    <w:rsid w:val="006B183B"/>
    <w:rsid w:val="006B1F8C"/>
    <w:rsid w:val="006B2351"/>
    <w:rsid w:val="006B2B65"/>
    <w:rsid w:val="006B40F5"/>
    <w:rsid w:val="006B5181"/>
    <w:rsid w:val="006B70A8"/>
    <w:rsid w:val="006B772C"/>
    <w:rsid w:val="006C1041"/>
    <w:rsid w:val="006C38BF"/>
    <w:rsid w:val="006C4179"/>
    <w:rsid w:val="006C4D9E"/>
    <w:rsid w:val="006C4F1D"/>
    <w:rsid w:val="006C5F7D"/>
    <w:rsid w:val="006C6427"/>
    <w:rsid w:val="006D28C6"/>
    <w:rsid w:val="006D3069"/>
    <w:rsid w:val="006D463D"/>
    <w:rsid w:val="006D5E94"/>
    <w:rsid w:val="006D6892"/>
    <w:rsid w:val="006D76DF"/>
    <w:rsid w:val="006E10E8"/>
    <w:rsid w:val="006E1E18"/>
    <w:rsid w:val="006E2D8B"/>
    <w:rsid w:val="006E2EEB"/>
    <w:rsid w:val="006E5ED6"/>
    <w:rsid w:val="006F0578"/>
    <w:rsid w:val="006F0D76"/>
    <w:rsid w:val="006F2659"/>
    <w:rsid w:val="006F29A2"/>
    <w:rsid w:val="006F3BDD"/>
    <w:rsid w:val="006F4A5D"/>
    <w:rsid w:val="006F4A81"/>
    <w:rsid w:val="006F6364"/>
    <w:rsid w:val="006F66AB"/>
    <w:rsid w:val="006F7541"/>
    <w:rsid w:val="00702F85"/>
    <w:rsid w:val="00706B4E"/>
    <w:rsid w:val="00713BDB"/>
    <w:rsid w:val="00714564"/>
    <w:rsid w:val="00715C57"/>
    <w:rsid w:val="00715F16"/>
    <w:rsid w:val="007166BF"/>
    <w:rsid w:val="00716EFC"/>
    <w:rsid w:val="00717284"/>
    <w:rsid w:val="007212EC"/>
    <w:rsid w:val="007228EF"/>
    <w:rsid w:val="007229D4"/>
    <w:rsid w:val="007242FC"/>
    <w:rsid w:val="00724B31"/>
    <w:rsid w:val="00732C42"/>
    <w:rsid w:val="00736CC8"/>
    <w:rsid w:val="007405F2"/>
    <w:rsid w:val="007407AF"/>
    <w:rsid w:val="007415B7"/>
    <w:rsid w:val="0074204B"/>
    <w:rsid w:val="00742EDD"/>
    <w:rsid w:val="00750302"/>
    <w:rsid w:val="00752937"/>
    <w:rsid w:val="00752EB8"/>
    <w:rsid w:val="007535F9"/>
    <w:rsid w:val="0075532E"/>
    <w:rsid w:val="00755D60"/>
    <w:rsid w:val="00764456"/>
    <w:rsid w:val="00766E04"/>
    <w:rsid w:val="00767530"/>
    <w:rsid w:val="007677AF"/>
    <w:rsid w:val="00770182"/>
    <w:rsid w:val="007704E3"/>
    <w:rsid w:val="007712C5"/>
    <w:rsid w:val="007713A4"/>
    <w:rsid w:val="007724B3"/>
    <w:rsid w:val="00773997"/>
    <w:rsid w:val="00774ABA"/>
    <w:rsid w:val="00776320"/>
    <w:rsid w:val="0078234B"/>
    <w:rsid w:val="0078238F"/>
    <w:rsid w:val="007844A6"/>
    <w:rsid w:val="00785BFA"/>
    <w:rsid w:val="00786B35"/>
    <w:rsid w:val="00787BF3"/>
    <w:rsid w:val="00787C9C"/>
    <w:rsid w:val="00792E5C"/>
    <w:rsid w:val="007953A5"/>
    <w:rsid w:val="0079640E"/>
    <w:rsid w:val="0079738C"/>
    <w:rsid w:val="00797562"/>
    <w:rsid w:val="007A2816"/>
    <w:rsid w:val="007A44AF"/>
    <w:rsid w:val="007A473D"/>
    <w:rsid w:val="007A5D33"/>
    <w:rsid w:val="007A5F84"/>
    <w:rsid w:val="007A7D1E"/>
    <w:rsid w:val="007B0AC6"/>
    <w:rsid w:val="007B192E"/>
    <w:rsid w:val="007B33AA"/>
    <w:rsid w:val="007B4D4F"/>
    <w:rsid w:val="007C1F54"/>
    <w:rsid w:val="007C2AF9"/>
    <w:rsid w:val="007C4567"/>
    <w:rsid w:val="007C46E1"/>
    <w:rsid w:val="007C5B43"/>
    <w:rsid w:val="007C690B"/>
    <w:rsid w:val="007D0EFE"/>
    <w:rsid w:val="007D3C5B"/>
    <w:rsid w:val="007D4538"/>
    <w:rsid w:val="007D4D9B"/>
    <w:rsid w:val="007E0155"/>
    <w:rsid w:val="007E1670"/>
    <w:rsid w:val="007E1FD1"/>
    <w:rsid w:val="007E32FB"/>
    <w:rsid w:val="007E354D"/>
    <w:rsid w:val="007F022A"/>
    <w:rsid w:val="007F208E"/>
    <w:rsid w:val="007F2A38"/>
    <w:rsid w:val="007F2AE0"/>
    <w:rsid w:val="007F2EF3"/>
    <w:rsid w:val="007F312F"/>
    <w:rsid w:val="007F590D"/>
    <w:rsid w:val="007F76BD"/>
    <w:rsid w:val="007F79F7"/>
    <w:rsid w:val="0080250D"/>
    <w:rsid w:val="00804D92"/>
    <w:rsid w:val="008051AF"/>
    <w:rsid w:val="008059F0"/>
    <w:rsid w:val="00805FB1"/>
    <w:rsid w:val="00806D31"/>
    <w:rsid w:val="0080784A"/>
    <w:rsid w:val="008102B7"/>
    <w:rsid w:val="008113BC"/>
    <w:rsid w:val="00811C67"/>
    <w:rsid w:val="00812733"/>
    <w:rsid w:val="00812897"/>
    <w:rsid w:val="00815979"/>
    <w:rsid w:val="00825995"/>
    <w:rsid w:val="00826B7B"/>
    <w:rsid w:val="00826C89"/>
    <w:rsid w:val="00826CC0"/>
    <w:rsid w:val="008316AD"/>
    <w:rsid w:val="0083177A"/>
    <w:rsid w:val="00831EF9"/>
    <w:rsid w:val="0083367A"/>
    <w:rsid w:val="00833955"/>
    <w:rsid w:val="008340F6"/>
    <w:rsid w:val="008356D7"/>
    <w:rsid w:val="00835815"/>
    <w:rsid w:val="0083598D"/>
    <w:rsid w:val="0083718C"/>
    <w:rsid w:val="00837CD2"/>
    <w:rsid w:val="00841F3F"/>
    <w:rsid w:val="008420C2"/>
    <w:rsid w:val="0084307E"/>
    <w:rsid w:val="00843112"/>
    <w:rsid w:val="00844C50"/>
    <w:rsid w:val="00845832"/>
    <w:rsid w:val="008473AC"/>
    <w:rsid w:val="00847CFE"/>
    <w:rsid w:val="0085256E"/>
    <w:rsid w:val="00852F2A"/>
    <w:rsid w:val="0085627B"/>
    <w:rsid w:val="0085699E"/>
    <w:rsid w:val="0085726C"/>
    <w:rsid w:val="00860C6E"/>
    <w:rsid w:val="00861B50"/>
    <w:rsid w:val="008624E6"/>
    <w:rsid w:val="0086521F"/>
    <w:rsid w:val="00865672"/>
    <w:rsid w:val="0086637C"/>
    <w:rsid w:val="0086742F"/>
    <w:rsid w:val="008734D0"/>
    <w:rsid w:val="0087536C"/>
    <w:rsid w:val="008762F0"/>
    <w:rsid w:val="0088130B"/>
    <w:rsid w:val="00881AFA"/>
    <w:rsid w:val="00882932"/>
    <w:rsid w:val="008838CB"/>
    <w:rsid w:val="0088482A"/>
    <w:rsid w:val="00884D04"/>
    <w:rsid w:val="00886A9A"/>
    <w:rsid w:val="00887A59"/>
    <w:rsid w:val="00892537"/>
    <w:rsid w:val="008928F0"/>
    <w:rsid w:val="00893650"/>
    <w:rsid w:val="00893FD0"/>
    <w:rsid w:val="008951BF"/>
    <w:rsid w:val="00897951"/>
    <w:rsid w:val="008A093A"/>
    <w:rsid w:val="008A2387"/>
    <w:rsid w:val="008A2FAE"/>
    <w:rsid w:val="008A3EDD"/>
    <w:rsid w:val="008A4032"/>
    <w:rsid w:val="008A5613"/>
    <w:rsid w:val="008A5C1E"/>
    <w:rsid w:val="008A626B"/>
    <w:rsid w:val="008A6957"/>
    <w:rsid w:val="008B1909"/>
    <w:rsid w:val="008B1ACF"/>
    <w:rsid w:val="008B30EB"/>
    <w:rsid w:val="008B4B3D"/>
    <w:rsid w:val="008B6AB8"/>
    <w:rsid w:val="008B7462"/>
    <w:rsid w:val="008B79FC"/>
    <w:rsid w:val="008C0090"/>
    <w:rsid w:val="008C0F8B"/>
    <w:rsid w:val="008C3752"/>
    <w:rsid w:val="008C42C1"/>
    <w:rsid w:val="008C4937"/>
    <w:rsid w:val="008C5834"/>
    <w:rsid w:val="008C62E5"/>
    <w:rsid w:val="008D32C4"/>
    <w:rsid w:val="008D64CC"/>
    <w:rsid w:val="008D6C88"/>
    <w:rsid w:val="008E2F21"/>
    <w:rsid w:val="008E7EA4"/>
    <w:rsid w:val="008F25C7"/>
    <w:rsid w:val="008F2F81"/>
    <w:rsid w:val="008F3E4A"/>
    <w:rsid w:val="008F4480"/>
    <w:rsid w:val="008F743D"/>
    <w:rsid w:val="008F79BA"/>
    <w:rsid w:val="00900927"/>
    <w:rsid w:val="00901030"/>
    <w:rsid w:val="0090369B"/>
    <w:rsid w:val="009036FA"/>
    <w:rsid w:val="00904DD2"/>
    <w:rsid w:val="00907AF6"/>
    <w:rsid w:val="0091028F"/>
    <w:rsid w:val="00911F6B"/>
    <w:rsid w:val="0091237F"/>
    <w:rsid w:val="0091489A"/>
    <w:rsid w:val="00914CC1"/>
    <w:rsid w:val="00915FA4"/>
    <w:rsid w:val="0092125E"/>
    <w:rsid w:val="00921A8B"/>
    <w:rsid w:val="00921BEC"/>
    <w:rsid w:val="009247BB"/>
    <w:rsid w:val="009276FB"/>
    <w:rsid w:val="00930EB8"/>
    <w:rsid w:val="00933B4B"/>
    <w:rsid w:val="00934B9D"/>
    <w:rsid w:val="00935B52"/>
    <w:rsid w:val="009364FE"/>
    <w:rsid w:val="00942260"/>
    <w:rsid w:val="0094304C"/>
    <w:rsid w:val="009434DD"/>
    <w:rsid w:val="00947572"/>
    <w:rsid w:val="009476BF"/>
    <w:rsid w:val="00947B2A"/>
    <w:rsid w:val="00950EE7"/>
    <w:rsid w:val="009544B0"/>
    <w:rsid w:val="00964A04"/>
    <w:rsid w:val="00965378"/>
    <w:rsid w:val="009673BF"/>
    <w:rsid w:val="00967EF0"/>
    <w:rsid w:val="0097110A"/>
    <w:rsid w:val="00972C5D"/>
    <w:rsid w:val="009733D6"/>
    <w:rsid w:val="00973679"/>
    <w:rsid w:val="00974F02"/>
    <w:rsid w:val="00977198"/>
    <w:rsid w:val="00982309"/>
    <w:rsid w:val="00984EA1"/>
    <w:rsid w:val="00987254"/>
    <w:rsid w:val="009872FF"/>
    <w:rsid w:val="00990667"/>
    <w:rsid w:val="00990CC0"/>
    <w:rsid w:val="00992543"/>
    <w:rsid w:val="009928B3"/>
    <w:rsid w:val="00993B42"/>
    <w:rsid w:val="00994624"/>
    <w:rsid w:val="009950B6"/>
    <w:rsid w:val="0099673D"/>
    <w:rsid w:val="00997F3C"/>
    <w:rsid w:val="009A1740"/>
    <w:rsid w:val="009A4B22"/>
    <w:rsid w:val="009A7B74"/>
    <w:rsid w:val="009B0B33"/>
    <w:rsid w:val="009B0BAC"/>
    <w:rsid w:val="009B11EF"/>
    <w:rsid w:val="009B5661"/>
    <w:rsid w:val="009B5A39"/>
    <w:rsid w:val="009C14DD"/>
    <w:rsid w:val="009C16FD"/>
    <w:rsid w:val="009C2492"/>
    <w:rsid w:val="009C420E"/>
    <w:rsid w:val="009C6CCF"/>
    <w:rsid w:val="009C7404"/>
    <w:rsid w:val="009D1904"/>
    <w:rsid w:val="009D258B"/>
    <w:rsid w:val="009D6FD0"/>
    <w:rsid w:val="009E0A41"/>
    <w:rsid w:val="009E1208"/>
    <w:rsid w:val="009E2051"/>
    <w:rsid w:val="009E2E4D"/>
    <w:rsid w:val="009E3B22"/>
    <w:rsid w:val="009E46F7"/>
    <w:rsid w:val="009E57A2"/>
    <w:rsid w:val="009E7244"/>
    <w:rsid w:val="009F13AF"/>
    <w:rsid w:val="009F203E"/>
    <w:rsid w:val="009F43A7"/>
    <w:rsid w:val="009F48EB"/>
    <w:rsid w:val="009F4C1B"/>
    <w:rsid w:val="009F635B"/>
    <w:rsid w:val="009F6DFD"/>
    <w:rsid w:val="009F763C"/>
    <w:rsid w:val="00A0253E"/>
    <w:rsid w:val="00A04149"/>
    <w:rsid w:val="00A05045"/>
    <w:rsid w:val="00A0538C"/>
    <w:rsid w:val="00A05570"/>
    <w:rsid w:val="00A0575E"/>
    <w:rsid w:val="00A07A66"/>
    <w:rsid w:val="00A07B56"/>
    <w:rsid w:val="00A13C13"/>
    <w:rsid w:val="00A2122A"/>
    <w:rsid w:val="00A216A7"/>
    <w:rsid w:val="00A21D4A"/>
    <w:rsid w:val="00A24164"/>
    <w:rsid w:val="00A24235"/>
    <w:rsid w:val="00A30BB3"/>
    <w:rsid w:val="00A311E4"/>
    <w:rsid w:val="00A35212"/>
    <w:rsid w:val="00A40FBE"/>
    <w:rsid w:val="00A41D12"/>
    <w:rsid w:val="00A428A1"/>
    <w:rsid w:val="00A442FB"/>
    <w:rsid w:val="00A461C4"/>
    <w:rsid w:val="00A4642A"/>
    <w:rsid w:val="00A508D1"/>
    <w:rsid w:val="00A50F7F"/>
    <w:rsid w:val="00A51469"/>
    <w:rsid w:val="00A5199A"/>
    <w:rsid w:val="00A51F90"/>
    <w:rsid w:val="00A51F95"/>
    <w:rsid w:val="00A54596"/>
    <w:rsid w:val="00A57DB9"/>
    <w:rsid w:val="00A65BA6"/>
    <w:rsid w:val="00A6689D"/>
    <w:rsid w:val="00A66CE6"/>
    <w:rsid w:val="00A7295B"/>
    <w:rsid w:val="00A72B1D"/>
    <w:rsid w:val="00A75F4B"/>
    <w:rsid w:val="00A84750"/>
    <w:rsid w:val="00A90AAD"/>
    <w:rsid w:val="00A92EFC"/>
    <w:rsid w:val="00A948A5"/>
    <w:rsid w:val="00A95323"/>
    <w:rsid w:val="00A95EB7"/>
    <w:rsid w:val="00A96880"/>
    <w:rsid w:val="00AA21BA"/>
    <w:rsid w:val="00AA2C9F"/>
    <w:rsid w:val="00AA3085"/>
    <w:rsid w:val="00AA4B4F"/>
    <w:rsid w:val="00AA5ABC"/>
    <w:rsid w:val="00AA5BB2"/>
    <w:rsid w:val="00AA5C97"/>
    <w:rsid w:val="00AA61DE"/>
    <w:rsid w:val="00AA7B94"/>
    <w:rsid w:val="00AB098F"/>
    <w:rsid w:val="00AB2047"/>
    <w:rsid w:val="00AB3507"/>
    <w:rsid w:val="00AB47DE"/>
    <w:rsid w:val="00AB5AF7"/>
    <w:rsid w:val="00AB5F23"/>
    <w:rsid w:val="00AB60B6"/>
    <w:rsid w:val="00AC1793"/>
    <w:rsid w:val="00AC2DD9"/>
    <w:rsid w:val="00AC2DE4"/>
    <w:rsid w:val="00AC3744"/>
    <w:rsid w:val="00AC626C"/>
    <w:rsid w:val="00AD25E3"/>
    <w:rsid w:val="00AD623A"/>
    <w:rsid w:val="00AE1012"/>
    <w:rsid w:val="00AE32BD"/>
    <w:rsid w:val="00AE3A0C"/>
    <w:rsid w:val="00AE70D2"/>
    <w:rsid w:val="00AE77C3"/>
    <w:rsid w:val="00AE7C70"/>
    <w:rsid w:val="00AF26F6"/>
    <w:rsid w:val="00AF2BD9"/>
    <w:rsid w:val="00AF408E"/>
    <w:rsid w:val="00AF4468"/>
    <w:rsid w:val="00AF46CD"/>
    <w:rsid w:val="00AF5A03"/>
    <w:rsid w:val="00AF5C19"/>
    <w:rsid w:val="00AF7816"/>
    <w:rsid w:val="00B011FD"/>
    <w:rsid w:val="00B0132B"/>
    <w:rsid w:val="00B01B9B"/>
    <w:rsid w:val="00B022F3"/>
    <w:rsid w:val="00B023D4"/>
    <w:rsid w:val="00B050B0"/>
    <w:rsid w:val="00B05201"/>
    <w:rsid w:val="00B07525"/>
    <w:rsid w:val="00B07F74"/>
    <w:rsid w:val="00B10495"/>
    <w:rsid w:val="00B14200"/>
    <w:rsid w:val="00B177A7"/>
    <w:rsid w:val="00B177CB"/>
    <w:rsid w:val="00B215DC"/>
    <w:rsid w:val="00B21F80"/>
    <w:rsid w:val="00B22443"/>
    <w:rsid w:val="00B23089"/>
    <w:rsid w:val="00B238C2"/>
    <w:rsid w:val="00B260A3"/>
    <w:rsid w:val="00B26E03"/>
    <w:rsid w:val="00B30313"/>
    <w:rsid w:val="00B33EC8"/>
    <w:rsid w:val="00B3400F"/>
    <w:rsid w:val="00B34EB1"/>
    <w:rsid w:val="00B35F6B"/>
    <w:rsid w:val="00B40A5D"/>
    <w:rsid w:val="00B41C46"/>
    <w:rsid w:val="00B41CD9"/>
    <w:rsid w:val="00B4392D"/>
    <w:rsid w:val="00B4476F"/>
    <w:rsid w:val="00B459C6"/>
    <w:rsid w:val="00B46F64"/>
    <w:rsid w:val="00B473ED"/>
    <w:rsid w:val="00B50B11"/>
    <w:rsid w:val="00B5249E"/>
    <w:rsid w:val="00B54C1F"/>
    <w:rsid w:val="00B57845"/>
    <w:rsid w:val="00B6029B"/>
    <w:rsid w:val="00B606A7"/>
    <w:rsid w:val="00B64123"/>
    <w:rsid w:val="00B648D8"/>
    <w:rsid w:val="00B65865"/>
    <w:rsid w:val="00B70F75"/>
    <w:rsid w:val="00B76391"/>
    <w:rsid w:val="00B80BFF"/>
    <w:rsid w:val="00B81100"/>
    <w:rsid w:val="00B81158"/>
    <w:rsid w:val="00B817FD"/>
    <w:rsid w:val="00B81DAA"/>
    <w:rsid w:val="00B82E55"/>
    <w:rsid w:val="00B83B4E"/>
    <w:rsid w:val="00B85452"/>
    <w:rsid w:val="00B87339"/>
    <w:rsid w:val="00B91CC7"/>
    <w:rsid w:val="00B91FFA"/>
    <w:rsid w:val="00B92C1C"/>
    <w:rsid w:val="00B9551F"/>
    <w:rsid w:val="00B96372"/>
    <w:rsid w:val="00B97692"/>
    <w:rsid w:val="00BA1003"/>
    <w:rsid w:val="00BA14AA"/>
    <w:rsid w:val="00BA6ACB"/>
    <w:rsid w:val="00BB2375"/>
    <w:rsid w:val="00BC10F2"/>
    <w:rsid w:val="00BC4B7A"/>
    <w:rsid w:val="00BC77D9"/>
    <w:rsid w:val="00BD0280"/>
    <w:rsid w:val="00BD03FD"/>
    <w:rsid w:val="00BD0BE4"/>
    <w:rsid w:val="00BD67A8"/>
    <w:rsid w:val="00BE08DF"/>
    <w:rsid w:val="00BE3A66"/>
    <w:rsid w:val="00BE577A"/>
    <w:rsid w:val="00BF027A"/>
    <w:rsid w:val="00BF116D"/>
    <w:rsid w:val="00BF2231"/>
    <w:rsid w:val="00BF36FA"/>
    <w:rsid w:val="00BF3806"/>
    <w:rsid w:val="00BF4D53"/>
    <w:rsid w:val="00BF4E96"/>
    <w:rsid w:val="00C0015D"/>
    <w:rsid w:val="00C0039F"/>
    <w:rsid w:val="00C0305C"/>
    <w:rsid w:val="00C059CD"/>
    <w:rsid w:val="00C06323"/>
    <w:rsid w:val="00C06DC2"/>
    <w:rsid w:val="00C07126"/>
    <w:rsid w:val="00C100BB"/>
    <w:rsid w:val="00C12887"/>
    <w:rsid w:val="00C12B25"/>
    <w:rsid w:val="00C12DFB"/>
    <w:rsid w:val="00C130AF"/>
    <w:rsid w:val="00C1388C"/>
    <w:rsid w:val="00C158B0"/>
    <w:rsid w:val="00C21DCB"/>
    <w:rsid w:val="00C21EC4"/>
    <w:rsid w:val="00C24074"/>
    <w:rsid w:val="00C26939"/>
    <w:rsid w:val="00C313AA"/>
    <w:rsid w:val="00C31966"/>
    <w:rsid w:val="00C350B8"/>
    <w:rsid w:val="00C370FA"/>
    <w:rsid w:val="00C37927"/>
    <w:rsid w:val="00C41943"/>
    <w:rsid w:val="00C42F38"/>
    <w:rsid w:val="00C440CC"/>
    <w:rsid w:val="00C46E8A"/>
    <w:rsid w:val="00C50A8C"/>
    <w:rsid w:val="00C51711"/>
    <w:rsid w:val="00C518DD"/>
    <w:rsid w:val="00C539DB"/>
    <w:rsid w:val="00C57339"/>
    <w:rsid w:val="00C60E2B"/>
    <w:rsid w:val="00C641D7"/>
    <w:rsid w:val="00C65C95"/>
    <w:rsid w:val="00C65D59"/>
    <w:rsid w:val="00C6754F"/>
    <w:rsid w:val="00C71B73"/>
    <w:rsid w:val="00C7338F"/>
    <w:rsid w:val="00C733CC"/>
    <w:rsid w:val="00C75A6E"/>
    <w:rsid w:val="00C76211"/>
    <w:rsid w:val="00C800CF"/>
    <w:rsid w:val="00C80F21"/>
    <w:rsid w:val="00C819F7"/>
    <w:rsid w:val="00C87B87"/>
    <w:rsid w:val="00C91F03"/>
    <w:rsid w:val="00C934C7"/>
    <w:rsid w:val="00CA1955"/>
    <w:rsid w:val="00CA1C4A"/>
    <w:rsid w:val="00CA537B"/>
    <w:rsid w:val="00CA5F15"/>
    <w:rsid w:val="00CB15C6"/>
    <w:rsid w:val="00CB16F7"/>
    <w:rsid w:val="00CB2ABF"/>
    <w:rsid w:val="00CB2E79"/>
    <w:rsid w:val="00CB30C3"/>
    <w:rsid w:val="00CB69B0"/>
    <w:rsid w:val="00CB6A75"/>
    <w:rsid w:val="00CB7D37"/>
    <w:rsid w:val="00CC0E14"/>
    <w:rsid w:val="00CC1633"/>
    <w:rsid w:val="00CC290C"/>
    <w:rsid w:val="00CC4F7E"/>
    <w:rsid w:val="00CC78E1"/>
    <w:rsid w:val="00CC7DD3"/>
    <w:rsid w:val="00CD3C99"/>
    <w:rsid w:val="00CD3FB1"/>
    <w:rsid w:val="00CD4032"/>
    <w:rsid w:val="00CD45BA"/>
    <w:rsid w:val="00CD4B81"/>
    <w:rsid w:val="00CD7A22"/>
    <w:rsid w:val="00CE0B86"/>
    <w:rsid w:val="00CE30F5"/>
    <w:rsid w:val="00CE4E60"/>
    <w:rsid w:val="00CE5588"/>
    <w:rsid w:val="00CF0E0A"/>
    <w:rsid w:val="00CF245C"/>
    <w:rsid w:val="00CF30FE"/>
    <w:rsid w:val="00CF7690"/>
    <w:rsid w:val="00D00581"/>
    <w:rsid w:val="00D00732"/>
    <w:rsid w:val="00D02DD5"/>
    <w:rsid w:val="00D041BD"/>
    <w:rsid w:val="00D04A40"/>
    <w:rsid w:val="00D066C5"/>
    <w:rsid w:val="00D07409"/>
    <w:rsid w:val="00D104E7"/>
    <w:rsid w:val="00D109DD"/>
    <w:rsid w:val="00D11A57"/>
    <w:rsid w:val="00D11A69"/>
    <w:rsid w:val="00D1237E"/>
    <w:rsid w:val="00D14D62"/>
    <w:rsid w:val="00D16906"/>
    <w:rsid w:val="00D17722"/>
    <w:rsid w:val="00D20890"/>
    <w:rsid w:val="00D214A6"/>
    <w:rsid w:val="00D255B4"/>
    <w:rsid w:val="00D25ACF"/>
    <w:rsid w:val="00D274F0"/>
    <w:rsid w:val="00D30004"/>
    <w:rsid w:val="00D30386"/>
    <w:rsid w:val="00D308E7"/>
    <w:rsid w:val="00D34C17"/>
    <w:rsid w:val="00D3566C"/>
    <w:rsid w:val="00D35FD7"/>
    <w:rsid w:val="00D363C3"/>
    <w:rsid w:val="00D36FC7"/>
    <w:rsid w:val="00D37122"/>
    <w:rsid w:val="00D37D87"/>
    <w:rsid w:val="00D37E81"/>
    <w:rsid w:val="00D400BD"/>
    <w:rsid w:val="00D411D9"/>
    <w:rsid w:val="00D41B97"/>
    <w:rsid w:val="00D424E7"/>
    <w:rsid w:val="00D43A9A"/>
    <w:rsid w:val="00D43AC4"/>
    <w:rsid w:val="00D46474"/>
    <w:rsid w:val="00D474FA"/>
    <w:rsid w:val="00D50F76"/>
    <w:rsid w:val="00D54E2A"/>
    <w:rsid w:val="00D560BC"/>
    <w:rsid w:val="00D60727"/>
    <w:rsid w:val="00D617CE"/>
    <w:rsid w:val="00D64FB0"/>
    <w:rsid w:val="00D660AF"/>
    <w:rsid w:val="00D72CA0"/>
    <w:rsid w:val="00D73DD2"/>
    <w:rsid w:val="00D74AA8"/>
    <w:rsid w:val="00D77446"/>
    <w:rsid w:val="00D8000A"/>
    <w:rsid w:val="00D82F7D"/>
    <w:rsid w:val="00D841CC"/>
    <w:rsid w:val="00D86A7D"/>
    <w:rsid w:val="00D92878"/>
    <w:rsid w:val="00DA1852"/>
    <w:rsid w:val="00DA443C"/>
    <w:rsid w:val="00DA4D33"/>
    <w:rsid w:val="00DA542C"/>
    <w:rsid w:val="00DA5B32"/>
    <w:rsid w:val="00DA7BE2"/>
    <w:rsid w:val="00DB083A"/>
    <w:rsid w:val="00DB121F"/>
    <w:rsid w:val="00DB5289"/>
    <w:rsid w:val="00DB63C4"/>
    <w:rsid w:val="00DB73D3"/>
    <w:rsid w:val="00DC174A"/>
    <w:rsid w:val="00DC2227"/>
    <w:rsid w:val="00DC281A"/>
    <w:rsid w:val="00DC2A66"/>
    <w:rsid w:val="00DC68F9"/>
    <w:rsid w:val="00DC6DC9"/>
    <w:rsid w:val="00DC6FCC"/>
    <w:rsid w:val="00DD1100"/>
    <w:rsid w:val="00DD1439"/>
    <w:rsid w:val="00DD259F"/>
    <w:rsid w:val="00DD284B"/>
    <w:rsid w:val="00DD47E8"/>
    <w:rsid w:val="00DD5724"/>
    <w:rsid w:val="00DD5BAA"/>
    <w:rsid w:val="00DE1223"/>
    <w:rsid w:val="00DE32B4"/>
    <w:rsid w:val="00DE33D0"/>
    <w:rsid w:val="00DE380A"/>
    <w:rsid w:val="00DE4DEE"/>
    <w:rsid w:val="00DE53E4"/>
    <w:rsid w:val="00DE57C1"/>
    <w:rsid w:val="00DE5EEB"/>
    <w:rsid w:val="00DE665A"/>
    <w:rsid w:val="00DE76B0"/>
    <w:rsid w:val="00DF00A4"/>
    <w:rsid w:val="00DF13ED"/>
    <w:rsid w:val="00DF1681"/>
    <w:rsid w:val="00DF1FC3"/>
    <w:rsid w:val="00DF311A"/>
    <w:rsid w:val="00DF4305"/>
    <w:rsid w:val="00DF4FFC"/>
    <w:rsid w:val="00E0045B"/>
    <w:rsid w:val="00E0049A"/>
    <w:rsid w:val="00E00706"/>
    <w:rsid w:val="00E007EC"/>
    <w:rsid w:val="00E04AE4"/>
    <w:rsid w:val="00E06C0E"/>
    <w:rsid w:val="00E07956"/>
    <w:rsid w:val="00E100EE"/>
    <w:rsid w:val="00E14248"/>
    <w:rsid w:val="00E14E9A"/>
    <w:rsid w:val="00E1528C"/>
    <w:rsid w:val="00E16F4D"/>
    <w:rsid w:val="00E177E6"/>
    <w:rsid w:val="00E231DA"/>
    <w:rsid w:val="00E24F91"/>
    <w:rsid w:val="00E25E8B"/>
    <w:rsid w:val="00E32BA2"/>
    <w:rsid w:val="00E34154"/>
    <w:rsid w:val="00E34910"/>
    <w:rsid w:val="00E3578D"/>
    <w:rsid w:val="00E407CE"/>
    <w:rsid w:val="00E415D4"/>
    <w:rsid w:val="00E428F3"/>
    <w:rsid w:val="00E43C5B"/>
    <w:rsid w:val="00E43D58"/>
    <w:rsid w:val="00E44BE1"/>
    <w:rsid w:val="00E458A8"/>
    <w:rsid w:val="00E4669A"/>
    <w:rsid w:val="00E47880"/>
    <w:rsid w:val="00E54F65"/>
    <w:rsid w:val="00E616AA"/>
    <w:rsid w:val="00E62B5E"/>
    <w:rsid w:val="00E65911"/>
    <w:rsid w:val="00E7042A"/>
    <w:rsid w:val="00E710B9"/>
    <w:rsid w:val="00E7218A"/>
    <w:rsid w:val="00E727E0"/>
    <w:rsid w:val="00E72855"/>
    <w:rsid w:val="00E72AF8"/>
    <w:rsid w:val="00E7418F"/>
    <w:rsid w:val="00E80991"/>
    <w:rsid w:val="00E80F13"/>
    <w:rsid w:val="00E83267"/>
    <w:rsid w:val="00E83939"/>
    <w:rsid w:val="00E86161"/>
    <w:rsid w:val="00E87912"/>
    <w:rsid w:val="00E91753"/>
    <w:rsid w:val="00E920DF"/>
    <w:rsid w:val="00E925AB"/>
    <w:rsid w:val="00E961C7"/>
    <w:rsid w:val="00E96941"/>
    <w:rsid w:val="00EA2097"/>
    <w:rsid w:val="00EA2323"/>
    <w:rsid w:val="00EA4BFB"/>
    <w:rsid w:val="00EA50C4"/>
    <w:rsid w:val="00EA71FE"/>
    <w:rsid w:val="00EB0AF2"/>
    <w:rsid w:val="00EB1CB6"/>
    <w:rsid w:val="00EB2949"/>
    <w:rsid w:val="00EB2F38"/>
    <w:rsid w:val="00EB345F"/>
    <w:rsid w:val="00EB3F47"/>
    <w:rsid w:val="00EB4EBB"/>
    <w:rsid w:val="00EB5FEC"/>
    <w:rsid w:val="00EB6792"/>
    <w:rsid w:val="00EB689F"/>
    <w:rsid w:val="00EB68C6"/>
    <w:rsid w:val="00EB6A4C"/>
    <w:rsid w:val="00EC09A6"/>
    <w:rsid w:val="00EC167C"/>
    <w:rsid w:val="00EC3497"/>
    <w:rsid w:val="00EC60F2"/>
    <w:rsid w:val="00EC6B7D"/>
    <w:rsid w:val="00ED125D"/>
    <w:rsid w:val="00ED1CE1"/>
    <w:rsid w:val="00ED584D"/>
    <w:rsid w:val="00EE286C"/>
    <w:rsid w:val="00EE560D"/>
    <w:rsid w:val="00EE6223"/>
    <w:rsid w:val="00EF1604"/>
    <w:rsid w:val="00EF3ADD"/>
    <w:rsid w:val="00EF3BAC"/>
    <w:rsid w:val="00EF5FF1"/>
    <w:rsid w:val="00F00B53"/>
    <w:rsid w:val="00F00CF9"/>
    <w:rsid w:val="00F01B85"/>
    <w:rsid w:val="00F0294E"/>
    <w:rsid w:val="00F02A90"/>
    <w:rsid w:val="00F101B9"/>
    <w:rsid w:val="00F10639"/>
    <w:rsid w:val="00F11307"/>
    <w:rsid w:val="00F11837"/>
    <w:rsid w:val="00F11AAE"/>
    <w:rsid w:val="00F131B7"/>
    <w:rsid w:val="00F1397D"/>
    <w:rsid w:val="00F157C6"/>
    <w:rsid w:val="00F1693F"/>
    <w:rsid w:val="00F16DB4"/>
    <w:rsid w:val="00F20067"/>
    <w:rsid w:val="00F2055C"/>
    <w:rsid w:val="00F23545"/>
    <w:rsid w:val="00F3130A"/>
    <w:rsid w:val="00F31DDA"/>
    <w:rsid w:val="00F34DBF"/>
    <w:rsid w:val="00F3740F"/>
    <w:rsid w:val="00F375CA"/>
    <w:rsid w:val="00F40A09"/>
    <w:rsid w:val="00F40DC4"/>
    <w:rsid w:val="00F436A8"/>
    <w:rsid w:val="00F444EB"/>
    <w:rsid w:val="00F460E0"/>
    <w:rsid w:val="00F46B8B"/>
    <w:rsid w:val="00F476FF"/>
    <w:rsid w:val="00F518BA"/>
    <w:rsid w:val="00F521F2"/>
    <w:rsid w:val="00F52828"/>
    <w:rsid w:val="00F52A8D"/>
    <w:rsid w:val="00F53FC7"/>
    <w:rsid w:val="00F55B8D"/>
    <w:rsid w:val="00F56CFF"/>
    <w:rsid w:val="00F57A6E"/>
    <w:rsid w:val="00F604D7"/>
    <w:rsid w:val="00F6276B"/>
    <w:rsid w:val="00F62DA3"/>
    <w:rsid w:val="00F6586E"/>
    <w:rsid w:val="00F66D70"/>
    <w:rsid w:val="00F67720"/>
    <w:rsid w:val="00F7415B"/>
    <w:rsid w:val="00F7607B"/>
    <w:rsid w:val="00F8084E"/>
    <w:rsid w:val="00F82680"/>
    <w:rsid w:val="00F835BA"/>
    <w:rsid w:val="00F83709"/>
    <w:rsid w:val="00F84199"/>
    <w:rsid w:val="00F84799"/>
    <w:rsid w:val="00F93568"/>
    <w:rsid w:val="00F941DB"/>
    <w:rsid w:val="00F94E11"/>
    <w:rsid w:val="00F95C23"/>
    <w:rsid w:val="00F977DE"/>
    <w:rsid w:val="00F97C59"/>
    <w:rsid w:val="00F97D74"/>
    <w:rsid w:val="00FA2F1A"/>
    <w:rsid w:val="00FA3F24"/>
    <w:rsid w:val="00FA45F8"/>
    <w:rsid w:val="00FA49C6"/>
    <w:rsid w:val="00FA4AF8"/>
    <w:rsid w:val="00FB149E"/>
    <w:rsid w:val="00FB2040"/>
    <w:rsid w:val="00FB306D"/>
    <w:rsid w:val="00FB58E7"/>
    <w:rsid w:val="00FB60F1"/>
    <w:rsid w:val="00FB6959"/>
    <w:rsid w:val="00FB7067"/>
    <w:rsid w:val="00FB71AE"/>
    <w:rsid w:val="00FB792F"/>
    <w:rsid w:val="00FC0869"/>
    <w:rsid w:val="00FC1B1B"/>
    <w:rsid w:val="00FC28EE"/>
    <w:rsid w:val="00FC375C"/>
    <w:rsid w:val="00FC4A0D"/>
    <w:rsid w:val="00FC4B0C"/>
    <w:rsid w:val="00FC4ECF"/>
    <w:rsid w:val="00FC6C49"/>
    <w:rsid w:val="00FC776D"/>
    <w:rsid w:val="00FD1017"/>
    <w:rsid w:val="00FD1849"/>
    <w:rsid w:val="00FD32EF"/>
    <w:rsid w:val="00FD7180"/>
    <w:rsid w:val="00FE1745"/>
    <w:rsid w:val="00FE24EB"/>
    <w:rsid w:val="00FE3BB7"/>
    <w:rsid w:val="00FE4BF2"/>
    <w:rsid w:val="00FE4D33"/>
    <w:rsid w:val="00FF08A6"/>
    <w:rsid w:val="00FF1F05"/>
    <w:rsid w:val="00FF2968"/>
    <w:rsid w:val="00FF4CCE"/>
    <w:rsid w:val="00FF546A"/>
    <w:rsid w:val="00FF5562"/>
    <w:rsid w:val="00FF5AD9"/>
    <w:rsid w:val="00FF7D05"/>
    <w:rsid w:val="01051937"/>
    <w:rsid w:val="01092E43"/>
    <w:rsid w:val="01211AD4"/>
    <w:rsid w:val="01253372"/>
    <w:rsid w:val="012562D4"/>
    <w:rsid w:val="01285681"/>
    <w:rsid w:val="0136557F"/>
    <w:rsid w:val="01486C7D"/>
    <w:rsid w:val="0156352C"/>
    <w:rsid w:val="01594845"/>
    <w:rsid w:val="015B73D4"/>
    <w:rsid w:val="01643005"/>
    <w:rsid w:val="01672423"/>
    <w:rsid w:val="017D3E6D"/>
    <w:rsid w:val="0191080A"/>
    <w:rsid w:val="019C3A48"/>
    <w:rsid w:val="019E7165"/>
    <w:rsid w:val="01A178E4"/>
    <w:rsid w:val="01A53138"/>
    <w:rsid w:val="01AA3E22"/>
    <w:rsid w:val="01AF2469"/>
    <w:rsid w:val="01B029F8"/>
    <w:rsid w:val="01B841E6"/>
    <w:rsid w:val="01D46B46"/>
    <w:rsid w:val="01DB3FC9"/>
    <w:rsid w:val="01DF467D"/>
    <w:rsid w:val="01E924B1"/>
    <w:rsid w:val="01F90AE9"/>
    <w:rsid w:val="020227F5"/>
    <w:rsid w:val="02111B48"/>
    <w:rsid w:val="0213141D"/>
    <w:rsid w:val="021D69A0"/>
    <w:rsid w:val="021F7F76"/>
    <w:rsid w:val="02201D8C"/>
    <w:rsid w:val="022950E4"/>
    <w:rsid w:val="023E272A"/>
    <w:rsid w:val="024261A6"/>
    <w:rsid w:val="024562EB"/>
    <w:rsid w:val="0246034C"/>
    <w:rsid w:val="02461F5B"/>
    <w:rsid w:val="02467A44"/>
    <w:rsid w:val="024A0BB7"/>
    <w:rsid w:val="025C0F3E"/>
    <w:rsid w:val="026954E1"/>
    <w:rsid w:val="026B74AB"/>
    <w:rsid w:val="02765F08"/>
    <w:rsid w:val="0281282A"/>
    <w:rsid w:val="02852841"/>
    <w:rsid w:val="028A267E"/>
    <w:rsid w:val="028D1136"/>
    <w:rsid w:val="02957412"/>
    <w:rsid w:val="0296117E"/>
    <w:rsid w:val="02963DFC"/>
    <w:rsid w:val="029F7154"/>
    <w:rsid w:val="02A66D8E"/>
    <w:rsid w:val="02B94E08"/>
    <w:rsid w:val="02BA08BD"/>
    <w:rsid w:val="02BA21E0"/>
    <w:rsid w:val="02BD1AC7"/>
    <w:rsid w:val="02C079FD"/>
    <w:rsid w:val="02C62933"/>
    <w:rsid w:val="02CF2EE4"/>
    <w:rsid w:val="02DC46F8"/>
    <w:rsid w:val="02E47D57"/>
    <w:rsid w:val="02ED4364"/>
    <w:rsid w:val="02F56D74"/>
    <w:rsid w:val="02F83428"/>
    <w:rsid w:val="02FD7CE3"/>
    <w:rsid w:val="030516AD"/>
    <w:rsid w:val="03121915"/>
    <w:rsid w:val="0313110D"/>
    <w:rsid w:val="031C07A5"/>
    <w:rsid w:val="033A0594"/>
    <w:rsid w:val="033E361C"/>
    <w:rsid w:val="034070BC"/>
    <w:rsid w:val="03476509"/>
    <w:rsid w:val="03492C16"/>
    <w:rsid w:val="03511AA8"/>
    <w:rsid w:val="035B7F25"/>
    <w:rsid w:val="03765A42"/>
    <w:rsid w:val="037D7666"/>
    <w:rsid w:val="037F3D9D"/>
    <w:rsid w:val="03871075"/>
    <w:rsid w:val="03885E3A"/>
    <w:rsid w:val="038A5E19"/>
    <w:rsid w:val="038B1487"/>
    <w:rsid w:val="038B2CC5"/>
    <w:rsid w:val="03977E2B"/>
    <w:rsid w:val="039F59B9"/>
    <w:rsid w:val="039F7AC4"/>
    <w:rsid w:val="03AB669F"/>
    <w:rsid w:val="03AC0BA8"/>
    <w:rsid w:val="03CC315E"/>
    <w:rsid w:val="03CE0A08"/>
    <w:rsid w:val="03D8272E"/>
    <w:rsid w:val="03DA50E7"/>
    <w:rsid w:val="03E07A24"/>
    <w:rsid w:val="03E101A1"/>
    <w:rsid w:val="03E5503B"/>
    <w:rsid w:val="03F020E3"/>
    <w:rsid w:val="03F02853"/>
    <w:rsid w:val="03F3380D"/>
    <w:rsid w:val="03F60FF6"/>
    <w:rsid w:val="03F67248"/>
    <w:rsid w:val="03FE1AD6"/>
    <w:rsid w:val="040556DD"/>
    <w:rsid w:val="0405748B"/>
    <w:rsid w:val="04092036"/>
    <w:rsid w:val="040F2B3E"/>
    <w:rsid w:val="04183529"/>
    <w:rsid w:val="041D48F4"/>
    <w:rsid w:val="042F4381"/>
    <w:rsid w:val="04402271"/>
    <w:rsid w:val="04425FE9"/>
    <w:rsid w:val="046A66EB"/>
    <w:rsid w:val="047168CE"/>
    <w:rsid w:val="047360E2"/>
    <w:rsid w:val="0482288A"/>
    <w:rsid w:val="049747DF"/>
    <w:rsid w:val="04A46366"/>
    <w:rsid w:val="04B428B3"/>
    <w:rsid w:val="04BD368A"/>
    <w:rsid w:val="04C3537C"/>
    <w:rsid w:val="04CD7FA9"/>
    <w:rsid w:val="04D255BF"/>
    <w:rsid w:val="04D31337"/>
    <w:rsid w:val="04DC4690"/>
    <w:rsid w:val="04DD5B02"/>
    <w:rsid w:val="04E21902"/>
    <w:rsid w:val="04E5420B"/>
    <w:rsid w:val="04EB6681"/>
    <w:rsid w:val="04FB1B5E"/>
    <w:rsid w:val="05047743"/>
    <w:rsid w:val="05133643"/>
    <w:rsid w:val="05143FCE"/>
    <w:rsid w:val="051F72A6"/>
    <w:rsid w:val="052676B9"/>
    <w:rsid w:val="05300538"/>
    <w:rsid w:val="05310CC9"/>
    <w:rsid w:val="0534627A"/>
    <w:rsid w:val="05545FD4"/>
    <w:rsid w:val="056D14B2"/>
    <w:rsid w:val="057B2E93"/>
    <w:rsid w:val="05965A16"/>
    <w:rsid w:val="059B00A7"/>
    <w:rsid w:val="059D7E09"/>
    <w:rsid w:val="05A7742B"/>
    <w:rsid w:val="05A82252"/>
    <w:rsid w:val="05AA2098"/>
    <w:rsid w:val="05BA3E5F"/>
    <w:rsid w:val="05C70E9C"/>
    <w:rsid w:val="05EA6693"/>
    <w:rsid w:val="05F87759"/>
    <w:rsid w:val="05F9301F"/>
    <w:rsid w:val="060153FB"/>
    <w:rsid w:val="0606213A"/>
    <w:rsid w:val="06147E59"/>
    <w:rsid w:val="06150C97"/>
    <w:rsid w:val="061D5F68"/>
    <w:rsid w:val="061F256E"/>
    <w:rsid w:val="0628587C"/>
    <w:rsid w:val="0634094D"/>
    <w:rsid w:val="0636606A"/>
    <w:rsid w:val="063E43EC"/>
    <w:rsid w:val="064D6CBF"/>
    <w:rsid w:val="06585F98"/>
    <w:rsid w:val="06640499"/>
    <w:rsid w:val="0673730D"/>
    <w:rsid w:val="067D4595"/>
    <w:rsid w:val="06823015"/>
    <w:rsid w:val="0687062B"/>
    <w:rsid w:val="069B67EF"/>
    <w:rsid w:val="069D37BF"/>
    <w:rsid w:val="06B74AAB"/>
    <w:rsid w:val="06B75692"/>
    <w:rsid w:val="06C13B3D"/>
    <w:rsid w:val="06C4362D"/>
    <w:rsid w:val="06C93852"/>
    <w:rsid w:val="06CC4290"/>
    <w:rsid w:val="06CC597C"/>
    <w:rsid w:val="06E15F8D"/>
    <w:rsid w:val="06EB0CE3"/>
    <w:rsid w:val="06ED6834"/>
    <w:rsid w:val="06F04422"/>
    <w:rsid w:val="06F15AA5"/>
    <w:rsid w:val="06F80CC7"/>
    <w:rsid w:val="06F844EE"/>
    <w:rsid w:val="070C5671"/>
    <w:rsid w:val="07140E2A"/>
    <w:rsid w:val="071625E4"/>
    <w:rsid w:val="071C0D73"/>
    <w:rsid w:val="072365A6"/>
    <w:rsid w:val="07293490"/>
    <w:rsid w:val="072D2F81"/>
    <w:rsid w:val="07493A79"/>
    <w:rsid w:val="07566455"/>
    <w:rsid w:val="07572328"/>
    <w:rsid w:val="076210F1"/>
    <w:rsid w:val="07632E46"/>
    <w:rsid w:val="0764271A"/>
    <w:rsid w:val="07684137"/>
    <w:rsid w:val="077E1111"/>
    <w:rsid w:val="07830DF3"/>
    <w:rsid w:val="07844B53"/>
    <w:rsid w:val="07857E9C"/>
    <w:rsid w:val="078841A2"/>
    <w:rsid w:val="07886409"/>
    <w:rsid w:val="07995F2E"/>
    <w:rsid w:val="07A456E9"/>
    <w:rsid w:val="07AC659B"/>
    <w:rsid w:val="07B405A9"/>
    <w:rsid w:val="07B41811"/>
    <w:rsid w:val="07B61D37"/>
    <w:rsid w:val="07C00505"/>
    <w:rsid w:val="07C151D0"/>
    <w:rsid w:val="07C66477"/>
    <w:rsid w:val="07CC3D80"/>
    <w:rsid w:val="07EC6998"/>
    <w:rsid w:val="07F008F6"/>
    <w:rsid w:val="07F350CF"/>
    <w:rsid w:val="07F43A9E"/>
    <w:rsid w:val="07F4584C"/>
    <w:rsid w:val="07F6367E"/>
    <w:rsid w:val="07F95EB8"/>
    <w:rsid w:val="07FE1762"/>
    <w:rsid w:val="07FE79D3"/>
    <w:rsid w:val="08010F28"/>
    <w:rsid w:val="08057A5A"/>
    <w:rsid w:val="080839D9"/>
    <w:rsid w:val="081331E1"/>
    <w:rsid w:val="082167DF"/>
    <w:rsid w:val="082506EE"/>
    <w:rsid w:val="08277056"/>
    <w:rsid w:val="08324DC7"/>
    <w:rsid w:val="0832500B"/>
    <w:rsid w:val="083B16CD"/>
    <w:rsid w:val="08410340"/>
    <w:rsid w:val="08423966"/>
    <w:rsid w:val="084425BE"/>
    <w:rsid w:val="08597DA5"/>
    <w:rsid w:val="08711520"/>
    <w:rsid w:val="08790E35"/>
    <w:rsid w:val="087F1F2D"/>
    <w:rsid w:val="0881210C"/>
    <w:rsid w:val="08844E22"/>
    <w:rsid w:val="088766C0"/>
    <w:rsid w:val="088C4ACE"/>
    <w:rsid w:val="08970AA9"/>
    <w:rsid w:val="089C5484"/>
    <w:rsid w:val="089F6B34"/>
    <w:rsid w:val="08AE04A4"/>
    <w:rsid w:val="08BA4CE8"/>
    <w:rsid w:val="08BD7F50"/>
    <w:rsid w:val="08BF60E7"/>
    <w:rsid w:val="08C61576"/>
    <w:rsid w:val="08CB01AB"/>
    <w:rsid w:val="08CD18D8"/>
    <w:rsid w:val="08CF5189"/>
    <w:rsid w:val="08DD09D6"/>
    <w:rsid w:val="08DD2784"/>
    <w:rsid w:val="08E44329"/>
    <w:rsid w:val="08EB6C4F"/>
    <w:rsid w:val="08FF5C0E"/>
    <w:rsid w:val="09133F39"/>
    <w:rsid w:val="091A20C3"/>
    <w:rsid w:val="092B34F0"/>
    <w:rsid w:val="092B7EA3"/>
    <w:rsid w:val="09305B8F"/>
    <w:rsid w:val="093357D9"/>
    <w:rsid w:val="09412D13"/>
    <w:rsid w:val="09442978"/>
    <w:rsid w:val="095843D4"/>
    <w:rsid w:val="095B73E3"/>
    <w:rsid w:val="096044E6"/>
    <w:rsid w:val="09604D12"/>
    <w:rsid w:val="09754618"/>
    <w:rsid w:val="09763368"/>
    <w:rsid w:val="097A4477"/>
    <w:rsid w:val="097B7F19"/>
    <w:rsid w:val="09886B94"/>
    <w:rsid w:val="09976DD7"/>
    <w:rsid w:val="099866AB"/>
    <w:rsid w:val="099F074F"/>
    <w:rsid w:val="099F7A3A"/>
    <w:rsid w:val="09A3577C"/>
    <w:rsid w:val="09B13909"/>
    <w:rsid w:val="09B90AFC"/>
    <w:rsid w:val="09BB0BD1"/>
    <w:rsid w:val="09BE0A63"/>
    <w:rsid w:val="09C65355"/>
    <w:rsid w:val="09EA5014"/>
    <w:rsid w:val="09F51633"/>
    <w:rsid w:val="09FB7366"/>
    <w:rsid w:val="0A005C69"/>
    <w:rsid w:val="0A011390"/>
    <w:rsid w:val="0A030B91"/>
    <w:rsid w:val="0A0313AD"/>
    <w:rsid w:val="0A03446D"/>
    <w:rsid w:val="0A0D0E47"/>
    <w:rsid w:val="0A0F2E11"/>
    <w:rsid w:val="0A1C223E"/>
    <w:rsid w:val="0A324EA7"/>
    <w:rsid w:val="0A3F75FD"/>
    <w:rsid w:val="0A414B92"/>
    <w:rsid w:val="0A496AA6"/>
    <w:rsid w:val="0A522A0D"/>
    <w:rsid w:val="0A5A41CA"/>
    <w:rsid w:val="0A5B3F5F"/>
    <w:rsid w:val="0A6438C6"/>
    <w:rsid w:val="0A66553E"/>
    <w:rsid w:val="0A6767AA"/>
    <w:rsid w:val="0A6A1074"/>
    <w:rsid w:val="0A7020BD"/>
    <w:rsid w:val="0A740EC6"/>
    <w:rsid w:val="0A787A1F"/>
    <w:rsid w:val="0A7D421F"/>
    <w:rsid w:val="0A7F3D5C"/>
    <w:rsid w:val="0A8235E3"/>
    <w:rsid w:val="0A957F95"/>
    <w:rsid w:val="0A9D3906"/>
    <w:rsid w:val="0AA80259"/>
    <w:rsid w:val="0AAF0869"/>
    <w:rsid w:val="0AB73BCA"/>
    <w:rsid w:val="0AB86FF0"/>
    <w:rsid w:val="0AC736EC"/>
    <w:rsid w:val="0ACA5C5F"/>
    <w:rsid w:val="0AD83203"/>
    <w:rsid w:val="0AE75B3C"/>
    <w:rsid w:val="0AE918B4"/>
    <w:rsid w:val="0AEA7CD3"/>
    <w:rsid w:val="0AEC6CC4"/>
    <w:rsid w:val="0AED129D"/>
    <w:rsid w:val="0AF838A6"/>
    <w:rsid w:val="0B076B1A"/>
    <w:rsid w:val="0B0A0620"/>
    <w:rsid w:val="0B154FC2"/>
    <w:rsid w:val="0B185CF6"/>
    <w:rsid w:val="0B1D50BA"/>
    <w:rsid w:val="0B2A4141"/>
    <w:rsid w:val="0B2C354F"/>
    <w:rsid w:val="0B311E5D"/>
    <w:rsid w:val="0B316DB7"/>
    <w:rsid w:val="0B347497"/>
    <w:rsid w:val="0B446D16"/>
    <w:rsid w:val="0B485A8F"/>
    <w:rsid w:val="0B516C19"/>
    <w:rsid w:val="0B5750F7"/>
    <w:rsid w:val="0B6D11A4"/>
    <w:rsid w:val="0B6D6042"/>
    <w:rsid w:val="0B73117E"/>
    <w:rsid w:val="0B7A075E"/>
    <w:rsid w:val="0B7E1AC7"/>
    <w:rsid w:val="0B8B471A"/>
    <w:rsid w:val="0B8C3FEE"/>
    <w:rsid w:val="0B8F287B"/>
    <w:rsid w:val="0B925AA8"/>
    <w:rsid w:val="0B95434F"/>
    <w:rsid w:val="0B9A5848"/>
    <w:rsid w:val="0B9D3399"/>
    <w:rsid w:val="0B9D61FB"/>
    <w:rsid w:val="0B9E0194"/>
    <w:rsid w:val="0BA01023"/>
    <w:rsid w:val="0BA308F8"/>
    <w:rsid w:val="0BB2614A"/>
    <w:rsid w:val="0BB377CC"/>
    <w:rsid w:val="0BD60383"/>
    <w:rsid w:val="0BDE0637"/>
    <w:rsid w:val="0BDE7C13"/>
    <w:rsid w:val="0BF12633"/>
    <w:rsid w:val="0BFE4A10"/>
    <w:rsid w:val="0C034AB2"/>
    <w:rsid w:val="0C0544CC"/>
    <w:rsid w:val="0C0B4300"/>
    <w:rsid w:val="0C1217F9"/>
    <w:rsid w:val="0C126BE9"/>
    <w:rsid w:val="0C1D2CF6"/>
    <w:rsid w:val="0C236700"/>
    <w:rsid w:val="0C281DBC"/>
    <w:rsid w:val="0C28640C"/>
    <w:rsid w:val="0C2D6726"/>
    <w:rsid w:val="0C4C3EA9"/>
    <w:rsid w:val="0C6374A5"/>
    <w:rsid w:val="0C786EE3"/>
    <w:rsid w:val="0C892341"/>
    <w:rsid w:val="0C8D2F9D"/>
    <w:rsid w:val="0C943AA2"/>
    <w:rsid w:val="0C9B098C"/>
    <w:rsid w:val="0C9F66CF"/>
    <w:rsid w:val="0CB9456F"/>
    <w:rsid w:val="0CD12EDD"/>
    <w:rsid w:val="0CD345CA"/>
    <w:rsid w:val="0CD520F0"/>
    <w:rsid w:val="0CDB6831"/>
    <w:rsid w:val="0CE06691"/>
    <w:rsid w:val="0CE55CDB"/>
    <w:rsid w:val="0CF165AF"/>
    <w:rsid w:val="0CF307C8"/>
    <w:rsid w:val="0CFB25DD"/>
    <w:rsid w:val="0CFE1DB4"/>
    <w:rsid w:val="0D037D85"/>
    <w:rsid w:val="0D0B1FFC"/>
    <w:rsid w:val="0D0B3D64"/>
    <w:rsid w:val="0D0F5049"/>
    <w:rsid w:val="0D103128"/>
    <w:rsid w:val="0D146BD9"/>
    <w:rsid w:val="0D2421D5"/>
    <w:rsid w:val="0D277F43"/>
    <w:rsid w:val="0D281A4C"/>
    <w:rsid w:val="0D382A0F"/>
    <w:rsid w:val="0D3A0435"/>
    <w:rsid w:val="0D43731A"/>
    <w:rsid w:val="0D443A40"/>
    <w:rsid w:val="0D4A5633"/>
    <w:rsid w:val="0D504634"/>
    <w:rsid w:val="0D57207A"/>
    <w:rsid w:val="0D5D3E94"/>
    <w:rsid w:val="0D6A3D85"/>
    <w:rsid w:val="0D6B71B3"/>
    <w:rsid w:val="0D763232"/>
    <w:rsid w:val="0D7C66AB"/>
    <w:rsid w:val="0D8012B9"/>
    <w:rsid w:val="0D805026"/>
    <w:rsid w:val="0D921D8F"/>
    <w:rsid w:val="0D9553DC"/>
    <w:rsid w:val="0DA16476"/>
    <w:rsid w:val="0DA27AF9"/>
    <w:rsid w:val="0DAB0DF4"/>
    <w:rsid w:val="0DAE649D"/>
    <w:rsid w:val="0DB25F8E"/>
    <w:rsid w:val="0DB80CEF"/>
    <w:rsid w:val="0DB871CA"/>
    <w:rsid w:val="0DDE0FE4"/>
    <w:rsid w:val="0DE5138A"/>
    <w:rsid w:val="0DE57CF7"/>
    <w:rsid w:val="0DE82D78"/>
    <w:rsid w:val="0DFA0E1A"/>
    <w:rsid w:val="0DFE22CC"/>
    <w:rsid w:val="0DFF7A41"/>
    <w:rsid w:val="0E097549"/>
    <w:rsid w:val="0E0F4D74"/>
    <w:rsid w:val="0E146C48"/>
    <w:rsid w:val="0E170B98"/>
    <w:rsid w:val="0E1A1B45"/>
    <w:rsid w:val="0E1A616C"/>
    <w:rsid w:val="0E1E5AE4"/>
    <w:rsid w:val="0E2449B2"/>
    <w:rsid w:val="0E250E55"/>
    <w:rsid w:val="0E254E4D"/>
    <w:rsid w:val="0E2B6B2B"/>
    <w:rsid w:val="0E2B7D17"/>
    <w:rsid w:val="0E2F5830"/>
    <w:rsid w:val="0E3310AF"/>
    <w:rsid w:val="0E342556"/>
    <w:rsid w:val="0E3623F7"/>
    <w:rsid w:val="0E397417"/>
    <w:rsid w:val="0E4B5CA1"/>
    <w:rsid w:val="0E517AB8"/>
    <w:rsid w:val="0E574D87"/>
    <w:rsid w:val="0E611762"/>
    <w:rsid w:val="0E6C1F07"/>
    <w:rsid w:val="0E721BC1"/>
    <w:rsid w:val="0E7D0407"/>
    <w:rsid w:val="0E7D1560"/>
    <w:rsid w:val="0E874AAB"/>
    <w:rsid w:val="0E8A3B2A"/>
    <w:rsid w:val="0E8D2557"/>
    <w:rsid w:val="0E995658"/>
    <w:rsid w:val="0E9A7890"/>
    <w:rsid w:val="0E9B4C74"/>
    <w:rsid w:val="0EB10D9A"/>
    <w:rsid w:val="0EB163F7"/>
    <w:rsid w:val="0EBB70C4"/>
    <w:rsid w:val="0ECD6DF7"/>
    <w:rsid w:val="0EE350A3"/>
    <w:rsid w:val="0EE45380"/>
    <w:rsid w:val="0EE83C31"/>
    <w:rsid w:val="0EF213E7"/>
    <w:rsid w:val="0EF62FE8"/>
    <w:rsid w:val="0EF73D2D"/>
    <w:rsid w:val="0F056231"/>
    <w:rsid w:val="0F094EFE"/>
    <w:rsid w:val="0F0C791F"/>
    <w:rsid w:val="0F11271D"/>
    <w:rsid w:val="0F130CAE"/>
    <w:rsid w:val="0F1469F2"/>
    <w:rsid w:val="0F177F68"/>
    <w:rsid w:val="0F24110D"/>
    <w:rsid w:val="0F3A080C"/>
    <w:rsid w:val="0F44355D"/>
    <w:rsid w:val="0F543A39"/>
    <w:rsid w:val="0F5B2655"/>
    <w:rsid w:val="0F7200CA"/>
    <w:rsid w:val="0F775862"/>
    <w:rsid w:val="0F827BE2"/>
    <w:rsid w:val="0F830290"/>
    <w:rsid w:val="0F8B5083"/>
    <w:rsid w:val="0F951CB5"/>
    <w:rsid w:val="0F9F0E23"/>
    <w:rsid w:val="0FA74331"/>
    <w:rsid w:val="0FAB538A"/>
    <w:rsid w:val="0FAD7D39"/>
    <w:rsid w:val="0FAE4E7B"/>
    <w:rsid w:val="0FB56209"/>
    <w:rsid w:val="0FB57E51"/>
    <w:rsid w:val="0FB714B7"/>
    <w:rsid w:val="0FBC45E1"/>
    <w:rsid w:val="0FC059C5"/>
    <w:rsid w:val="0FC36D90"/>
    <w:rsid w:val="0FD146C5"/>
    <w:rsid w:val="0FD22917"/>
    <w:rsid w:val="0FE15D89"/>
    <w:rsid w:val="0FFC59B8"/>
    <w:rsid w:val="0FFE1BA2"/>
    <w:rsid w:val="0FFE3594"/>
    <w:rsid w:val="10014928"/>
    <w:rsid w:val="10051624"/>
    <w:rsid w:val="10175909"/>
    <w:rsid w:val="10191448"/>
    <w:rsid w:val="1028175D"/>
    <w:rsid w:val="1032742A"/>
    <w:rsid w:val="10364CA2"/>
    <w:rsid w:val="103709CC"/>
    <w:rsid w:val="10371181"/>
    <w:rsid w:val="10371B16"/>
    <w:rsid w:val="1041184B"/>
    <w:rsid w:val="104C4F88"/>
    <w:rsid w:val="10505F32"/>
    <w:rsid w:val="10613A0A"/>
    <w:rsid w:val="106E709E"/>
    <w:rsid w:val="10727C56"/>
    <w:rsid w:val="1099798E"/>
    <w:rsid w:val="10A219B7"/>
    <w:rsid w:val="10B51D43"/>
    <w:rsid w:val="10B752AC"/>
    <w:rsid w:val="10BB6702"/>
    <w:rsid w:val="10D169D3"/>
    <w:rsid w:val="10DE353E"/>
    <w:rsid w:val="10E318C3"/>
    <w:rsid w:val="10E54ECE"/>
    <w:rsid w:val="10E61059"/>
    <w:rsid w:val="10EA5A3E"/>
    <w:rsid w:val="10ED3781"/>
    <w:rsid w:val="10F22B45"/>
    <w:rsid w:val="10F44ED2"/>
    <w:rsid w:val="10F90377"/>
    <w:rsid w:val="10FB2CD3"/>
    <w:rsid w:val="10FB7C4C"/>
    <w:rsid w:val="11163ADF"/>
    <w:rsid w:val="112812B5"/>
    <w:rsid w:val="112F78F5"/>
    <w:rsid w:val="113656E3"/>
    <w:rsid w:val="113C70C8"/>
    <w:rsid w:val="114C729D"/>
    <w:rsid w:val="114E2AD8"/>
    <w:rsid w:val="11551CF4"/>
    <w:rsid w:val="115D00C0"/>
    <w:rsid w:val="116328E8"/>
    <w:rsid w:val="11641A73"/>
    <w:rsid w:val="116608E0"/>
    <w:rsid w:val="117C0D3F"/>
    <w:rsid w:val="11800151"/>
    <w:rsid w:val="11856CB2"/>
    <w:rsid w:val="118868E7"/>
    <w:rsid w:val="118F65E6"/>
    <w:rsid w:val="119500A0"/>
    <w:rsid w:val="11990339"/>
    <w:rsid w:val="11AA32AA"/>
    <w:rsid w:val="11C76EC2"/>
    <w:rsid w:val="11D64AB6"/>
    <w:rsid w:val="11D83611"/>
    <w:rsid w:val="12011292"/>
    <w:rsid w:val="120428A8"/>
    <w:rsid w:val="12127ADE"/>
    <w:rsid w:val="1217510E"/>
    <w:rsid w:val="121B1A8D"/>
    <w:rsid w:val="12245DDA"/>
    <w:rsid w:val="12252CAB"/>
    <w:rsid w:val="122A03C4"/>
    <w:rsid w:val="122B4561"/>
    <w:rsid w:val="122C63A6"/>
    <w:rsid w:val="12476305"/>
    <w:rsid w:val="12477AA6"/>
    <w:rsid w:val="12530831"/>
    <w:rsid w:val="125408D7"/>
    <w:rsid w:val="125E63D2"/>
    <w:rsid w:val="125F420A"/>
    <w:rsid w:val="12650769"/>
    <w:rsid w:val="129325E2"/>
    <w:rsid w:val="12B954EE"/>
    <w:rsid w:val="12C94B6E"/>
    <w:rsid w:val="12CA06CE"/>
    <w:rsid w:val="12CF313E"/>
    <w:rsid w:val="12D07565"/>
    <w:rsid w:val="12DC7383"/>
    <w:rsid w:val="12DF0227"/>
    <w:rsid w:val="12E32EDE"/>
    <w:rsid w:val="12E479FC"/>
    <w:rsid w:val="12EC0194"/>
    <w:rsid w:val="12F13A1A"/>
    <w:rsid w:val="12F47048"/>
    <w:rsid w:val="12F47CAA"/>
    <w:rsid w:val="12FE511D"/>
    <w:rsid w:val="12FF0AE7"/>
    <w:rsid w:val="12FF0CA7"/>
    <w:rsid w:val="130001DF"/>
    <w:rsid w:val="13024F2E"/>
    <w:rsid w:val="13025224"/>
    <w:rsid w:val="13081D2B"/>
    <w:rsid w:val="131F7858"/>
    <w:rsid w:val="13201BEB"/>
    <w:rsid w:val="13272F7A"/>
    <w:rsid w:val="132972C1"/>
    <w:rsid w:val="132A4D7B"/>
    <w:rsid w:val="132D6914"/>
    <w:rsid w:val="1338222A"/>
    <w:rsid w:val="133B7B9F"/>
    <w:rsid w:val="133D279D"/>
    <w:rsid w:val="134578A4"/>
    <w:rsid w:val="134641FD"/>
    <w:rsid w:val="134E6040"/>
    <w:rsid w:val="13581385"/>
    <w:rsid w:val="13781A27"/>
    <w:rsid w:val="137F2DB6"/>
    <w:rsid w:val="138A5AC7"/>
    <w:rsid w:val="139C2685"/>
    <w:rsid w:val="139E0D62"/>
    <w:rsid w:val="139E5226"/>
    <w:rsid w:val="13AB6E65"/>
    <w:rsid w:val="13AC047F"/>
    <w:rsid w:val="13AC347F"/>
    <w:rsid w:val="13AC3F71"/>
    <w:rsid w:val="13AF5905"/>
    <w:rsid w:val="13B642FE"/>
    <w:rsid w:val="13C7650B"/>
    <w:rsid w:val="13C93A45"/>
    <w:rsid w:val="13D75A7D"/>
    <w:rsid w:val="13E946D3"/>
    <w:rsid w:val="13F07810"/>
    <w:rsid w:val="13F42C9B"/>
    <w:rsid w:val="13F80F61"/>
    <w:rsid w:val="14050BE6"/>
    <w:rsid w:val="140E318D"/>
    <w:rsid w:val="14157276"/>
    <w:rsid w:val="14180B86"/>
    <w:rsid w:val="141A2ADF"/>
    <w:rsid w:val="141F1EA3"/>
    <w:rsid w:val="14244A3C"/>
    <w:rsid w:val="14270D58"/>
    <w:rsid w:val="143D3D67"/>
    <w:rsid w:val="1440146A"/>
    <w:rsid w:val="144813FA"/>
    <w:rsid w:val="144A1FD4"/>
    <w:rsid w:val="144A40BF"/>
    <w:rsid w:val="144D4C62"/>
    <w:rsid w:val="145E1A87"/>
    <w:rsid w:val="146228E4"/>
    <w:rsid w:val="146C2D47"/>
    <w:rsid w:val="147026FF"/>
    <w:rsid w:val="147D20BD"/>
    <w:rsid w:val="147E306D"/>
    <w:rsid w:val="147F19A7"/>
    <w:rsid w:val="14842A0D"/>
    <w:rsid w:val="148B4E03"/>
    <w:rsid w:val="14902DA1"/>
    <w:rsid w:val="149503B7"/>
    <w:rsid w:val="14986B99"/>
    <w:rsid w:val="149E7F66"/>
    <w:rsid w:val="14AA2665"/>
    <w:rsid w:val="14B24AC5"/>
    <w:rsid w:val="14C33853"/>
    <w:rsid w:val="14C44852"/>
    <w:rsid w:val="14C56292"/>
    <w:rsid w:val="14C72AED"/>
    <w:rsid w:val="14CB3DD9"/>
    <w:rsid w:val="14CF38C9"/>
    <w:rsid w:val="14D217A7"/>
    <w:rsid w:val="14D93E23"/>
    <w:rsid w:val="14DF1A9C"/>
    <w:rsid w:val="14E915D5"/>
    <w:rsid w:val="14EA24B1"/>
    <w:rsid w:val="14EB6229"/>
    <w:rsid w:val="14F275B8"/>
    <w:rsid w:val="15056841"/>
    <w:rsid w:val="15161464"/>
    <w:rsid w:val="151A6D63"/>
    <w:rsid w:val="151C4634"/>
    <w:rsid w:val="15204125"/>
    <w:rsid w:val="1522305C"/>
    <w:rsid w:val="152F5A37"/>
    <w:rsid w:val="15407AB5"/>
    <w:rsid w:val="15474D46"/>
    <w:rsid w:val="154B6BCD"/>
    <w:rsid w:val="15510782"/>
    <w:rsid w:val="15542F03"/>
    <w:rsid w:val="156009C5"/>
    <w:rsid w:val="15694B28"/>
    <w:rsid w:val="156C37EE"/>
    <w:rsid w:val="157035C4"/>
    <w:rsid w:val="157E0E4B"/>
    <w:rsid w:val="157E1D13"/>
    <w:rsid w:val="157F52EF"/>
    <w:rsid w:val="15843F0C"/>
    <w:rsid w:val="15853CB4"/>
    <w:rsid w:val="158E72E0"/>
    <w:rsid w:val="158F21CF"/>
    <w:rsid w:val="159D0129"/>
    <w:rsid w:val="159E7B51"/>
    <w:rsid w:val="15A17929"/>
    <w:rsid w:val="15B619B0"/>
    <w:rsid w:val="15BD7BC5"/>
    <w:rsid w:val="15C22365"/>
    <w:rsid w:val="15C77DC4"/>
    <w:rsid w:val="15D23503"/>
    <w:rsid w:val="15D848AF"/>
    <w:rsid w:val="15DB21FB"/>
    <w:rsid w:val="15DD3DC4"/>
    <w:rsid w:val="15E02AFF"/>
    <w:rsid w:val="15E50ECA"/>
    <w:rsid w:val="15E67103"/>
    <w:rsid w:val="15E92769"/>
    <w:rsid w:val="15E9611D"/>
    <w:rsid w:val="15EE2A63"/>
    <w:rsid w:val="16164CFD"/>
    <w:rsid w:val="161D2412"/>
    <w:rsid w:val="16302145"/>
    <w:rsid w:val="16322361"/>
    <w:rsid w:val="16351E52"/>
    <w:rsid w:val="16361726"/>
    <w:rsid w:val="163836F0"/>
    <w:rsid w:val="16466CAB"/>
    <w:rsid w:val="16481B85"/>
    <w:rsid w:val="164866EF"/>
    <w:rsid w:val="16691AFB"/>
    <w:rsid w:val="167C538B"/>
    <w:rsid w:val="167C7A38"/>
    <w:rsid w:val="16827B4C"/>
    <w:rsid w:val="1683496B"/>
    <w:rsid w:val="168A0F3A"/>
    <w:rsid w:val="168B1A72"/>
    <w:rsid w:val="168C43F7"/>
    <w:rsid w:val="1690228D"/>
    <w:rsid w:val="169F1200"/>
    <w:rsid w:val="16A158F3"/>
    <w:rsid w:val="16AE7285"/>
    <w:rsid w:val="16B72867"/>
    <w:rsid w:val="16C12530"/>
    <w:rsid w:val="16CB1E6E"/>
    <w:rsid w:val="16CB212D"/>
    <w:rsid w:val="16DE7DF3"/>
    <w:rsid w:val="16F9760E"/>
    <w:rsid w:val="16FA0730"/>
    <w:rsid w:val="170132D6"/>
    <w:rsid w:val="170870CA"/>
    <w:rsid w:val="170F3BE3"/>
    <w:rsid w:val="171E4694"/>
    <w:rsid w:val="173043C7"/>
    <w:rsid w:val="173C0FBE"/>
    <w:rsid w:val="17436376"/>
    <w:rsid w:val="174C7453"/>
    <w:rsid w:val="175B29DE"/>
    <w:rsid w:val="176F3CBD"/>
    <w:rsid w:val="1776644C"/>
    <w:rsid w:val="177F64D9"/>
    <w:rsid w:val="178163CC"/>
    <w:rsid w:val="178766DD"/>
    <w:rsid w:val="17AC00A5"/>
    <w:rsid w:val="17B32243"/>
    <w:rsid w:val="17B350B9"/>
    <w:rsid w:val="17C92852"/>
    <w:rsid w:val="17D5764D"/>
    <w:rsid w:val="17D86F39"/>
    <w:rsid w:val="17D968A3"/>
    <w:rsid w:val="17DF183F"/>
    <w:rsid w:val="17E04719"/>
    <w:rsid w:val="17E23913"/>
    <w:rsid w:val="17E51656"/>
    <w:rsid w:val="17F17FFA"/>
    <w:rsid w:val="17F73857"/>
    <w:rsid w:val="18026554"/>
    <w:rsid w:val="18034243"/>
    <w:rsid w:val="18094C4D"/>
    <w:rsid w:val="18167A61"/>
    <w:rsid w:val="18197833"/>
    <w:rsid w:val="181D05AD"/>
    <w:rsid w:val="181D7AAF"/>
    <w:rsid w:val="181F081C"/>
    <w:rsid w:val="182E4DAB"/>
    <w:rsid w:val="18335F1D"/>
    <w:rsid w:val="1834168A"/>
    <w:rsid w:val="18415DB8"/>
    <w:rsid w:val="18550589"/>
    <w:rsid w:val="18580C60"/>
    <w:rsid w:val="185C36C6"/>
    <w:rsid w:val="185F6C25"/>
    <w:rsid w:val="18600CE4"/>
    <w:rsid w:val="186A046A"/>
    <w:rsid w:val="18867510"/>
    <w:rsid w:val="18877AEB"/>
    <w:rsid w:val="188B3FAB"/>
    <w:rsid w:val="188B6EF4"/>
    <w:rsid w:val="18982224"/>
    <w:rsid w:val="18A2035E"/>
    <w:rsid w:val="18B52DD6"/>
    <w:rsid w:val="18C20283"/>
    <w:rsid w:val="18CB084B"/>
    <w:rsid w:val="18CE20EA"/>
    <w:rsid w:val="18D648A2"/>
    <w:rsid w:val="18D80A09"/>
    <w:rsid w:val="18D90DF3"/>
    <w:rsid w:val="18DD4C44"/>
    <w:rsid w:val="18F05E80"/>
    <w:rsid w:val="190855FC"/>
    <w:rsid w:val="190A3122"/>
    <w:rsid w:val="190B6E9A"/>
    <w:rsid w:val="19112E70"/>
    <w:rsid w:val="19150D71"/>
    <w:rsid w:val="19284801"/>
    <w:rsid w:val="1934019F"/>
    <w:rsid w:val="193957B5"/>
    <w:rsid w:val="193E101D"/>
    <w:rsid w:val="19417F05"/>
    <w:rsid w:val="194303E2"/>
    <w:rsid w:val="19467605"/>
    <w:rsid w:val="194773D6"/>
    <w:rsid w:val="194D426D"/>
    <w:rsid w:val="195051C5"/>
    <w:rsid w:val="195320AE"/>
    <w:rsid w:val="195D6586"/>
    <w:rsid w:val="19636CD6"/>
    <w:rsid w:val="196B16E7"/>
    <w:rsid w:val="196D2E5D"/>
    <w:rsid w:val="19706CFD"/>
    <w:rsid w:val="197A4481"/>
    <w:rsid w:val="198D3532"/>
    <w:rsid w:val="19A34E4D"/>
    <w:rsid w:val="19A7081F"/>
    <w:rsid w:val="19A74E14"/>
    <w:rsid w:val="19C076D7"/>
    <w:rsid w:val="19C8475E"/>
    <w:rsid w:val="19D70B73"/>
    <w:rsid w:val="19D7731A"/>
    <w:rsid w:val="19DE125E"/>
    <w:rsid w:val="19E33973"/>
    <w:rsid w:val="19EC744C"/>
    <w:rsid w:val="19F00587"/>
    <w:rsid w:val="19F17598"/>
    <w:rsid w:val="19F906FD"/>
    <w:rsid w:val="1A000389"/>
    <w:rsid w:val="1A0062D3"/>
    <w:rsid w:val="1A110C28"/>
    <w:rsid w:val="1A151655"/>
    <w:rsid w:val="1A1B4B99"/>
    <w:rsid w:val="1A2024D1"/>
    <w:rsid w:val="1A351CAD"/>
    <w:rsid w:val="1A3B761A"/>
    <w:rsid w:val="1A3D1D10"/>
    <w:rsid w:val="1A633178"/>
    <w:rsid w:val="1A661317"/>
    <w:rsid w:val="1A710E2A"/>
    <w:rsid w:val="1A7840BB"/>
    <w:rsid w:val="1A7D07B1"/>
    <w:rsid w:val="1A844D78"/>
    <w:rsid w:val="1A850730"/>
    <w:rsid w:val="1A8771A9"/>
    <w:rsid w:val="1A903765"/>
    <w:rsid w:val="1A9606ED"/>
    <w:rsid w:val="1AA25F38"/>
    <w:rsid w:val="1AA2776B"/>
    <w:rsid w:val="1AA32829"/>
    <w:rsid w:val="1AA43102"/>
    <w:rsid w:val="1AA9220C"/>
    <w:rsid w:val="1AB07CF9"/>
    <w:rsid w:val="1AB11F7B"/>
    <w:rsid w:val="1AB4182D"/>
    <w:rsid w:val="1ABB4438"/>
    <w:rsid w:val="1AC02929"/>
    <w:rsid w:val="1AC76DF0"/>
    <w:rsid w:val="1AEF5C10"/>
    <w:rsid w:val="1AF15007"/>
    <w:rsid w:val="1AFE124A"/>
    <w:rsid w:val="1B052A29"/>
    <w:rsid w:val="1B3B21F0"/>
    <w:rsid w:val="1B4548E5"/>
    <w:rsid w:val="1B6233C8"/>
    <w:rsid w:val="1B650C5A"/>
    <w:rsid w:val="1B6D7998"/>
    <w:rsid w:val="1B6F3710"/>
    <w:rsid w:val="1B772383"/>
    <w:rsid w:val="1B7B5025"/>
    <w:rsid w:val="1B7E7F67"/>
    <w:rsid w:val="1B8F5A00"/>
    <w:rsid w:val="1B9403E7"/>
    <w:rsid w:val="1B99078D"/>
    <w:rsid w:val="1BAD7E54"/>
    <w:rsid w:val="1BAF1D5E"/>
    <w:rsid w:val="1BBA5C27"/>
    <w:rsid w:val="1BCD15A0"/>
    <w:rsid w:val="1BCD48DA"/>
    <w:rsid w:val="1BCD6688"/>
    <w:rsid w:val="1BDC5C4D"/>
    <w:rsid w:val="1BE834C2"/>
    <w:rsid w:val="1BEF2B65"/>
    <w:rsid w:val="1BFA034E"/>
    <w:rsid w:val="1C0634AE"/>
    <w:rsid w:val="1C0C71B1"/>
    <w:rsid w:val="1C0F0B30"/>
    <w:rsid w:val="1C464001"/>
    <w:rsid w:val="1C511068"/>
    <w:rsid w:val="1C5744B5"/>
    <w:rsid w:val="1C5F3784"/>
    <w:rsid w:val="1C6E7E6B"/>
    <w:rsid w:val="1C750C40"/>
    <w:rsid w:val="1C8410BD"/>
    <w:rsid w:val="1C880754"/>
    <w:rsid w:val="1C951FD7"/>
    <w:rsid w:val="1C9571A6"/>
    <w:rsid w:val="1C9972F3"/>
    <w:rsid w:val="1C9D42AD"/>
    <w:rsid w:val="1CA218C3"/>
    <w:rsid w:val="1CA5039C"/>
    <w:rsid w:val="1CBC2C96"/>
    <w:rsid w:val="1CD172EA"/>
    <w:rsid w:val="1CDE4B9F"/>
    <w:rsid w:val="1CE94C5F"/>
    <w:rsid w:val="1CF570F5"/>
    <w:rsid w:val="1CFB28E8"/>
    <w:rsid w:val="1CFE781F"/>
    <w:rsid w:val="1D0432AA"/>
    <w:rsid w:val="1D1327C1"/>
    <w:rsid w:val="1D13456F"/>
    <w:rsid w:val="1D215E32"/>
    <w:rsid w:val="1D2C098E"/>
    <w:rsid w:val="1D2C58FE"/>
    <w:rsid w:val="1D3201F7"/>
    <w:rsid w:val="1D320E99"/>
    <w:rsid w:val="1D3F1E0A"/>
    <w:rsid w:val="1D412F68"/>
    <w:rsid w:val="1D4209B0"/>
    <w:rsid w:val="1D514BCB"/>
    <w:rsid w:val="1D5E1C8E"/>
    <w:rsid w:val="1D5F6C5C"/>
    <w:rsid w:val="1D604F0D"/>
    <w:rsid w:val="1D7F1C04"/>
    <w:rsid w:val="1D835251"/>
    <w:rsid w:val="1D951428"/>
    <w:rsid w:val="1D973E5B"/>
    <w:rsid w:val="1D974A35"/>
    <w:rsid w:val="1D9B6CA7"/>
    <w:rsid w:val="1DA63635"/>
    <w:rsid w:val="1DB16ABC"/>
    <w:rsid w:val="1DBB36E2"/>
    <w:rsid w:val="1DC91C40"/>
    <w:rsid w:val="1DD26069"/>
    <w:rsid w:val="1DD261D8"/>
    <w:rsid w:val="1DE026A3"/>
    <w:rsid w:val="1DE537C6"/>
    <w:rsid w:val="1DE82E40"/>
    <w:rsid w:val="1DF75A06"/>
    <w:rsid w:val="1DFC34BE"/>
    <w:rsid w:val="1E110AAE"/>
    <w:rsid w:val="1E1167EF"/>
    <w:rsid w:val="1E175385"/>
    <w:rsid w:val="1E1C7453"/>
    <w:rsid w:val="1E1D56A5"/>
    <w:rsid w:val="1E443B0F"/>
    <w:rsid w:val="1E474145"/>
    <w:rsid w:val="1E4B6BC9"/>
    <w:rsid w:val="1E501F5E"/>
    <w:rsid w:val="1E615AFF"/>
    <w:rsid w:val="1E7B061E"/>
    <w:rsid w:val="1E85324A"/>
    <w:rsid w:val="1E8625DD"/>
    <w:rsid w:val="1E951E5D"/>
    <w:rsid w:val="1E9F140D"/>
    <w:rsid w:val="1EA1583D"/>
    <w:rsid w:val="1EBC3110"/>
    <w:rsid w:val="1EBD0C36"/>
    <w:rsid w:val="1EC05AB5"/>
    <w:rsid w:val="1EC2624D"/>
    <w:rsid w:val="1EC92578"/>
    <w:rsid w:val="1ED32208"/>
    <w:rsid w:val="1ED77352"/>
    <w:rsid w:val="1EE076E1"/>
    <w:rsid w:val="1EEF01A7"/>
    <w:rsid w:val="1EFA59E6"/>
    <w:rsid w:val="1EFE104C"/>
    <w:rsid w:val="1F095C2A"/>
    <w:rsid w:val="1F096272"/>
    <w:rsid w:val="1F0D275F"/>
    <w:rsid w:val="1F1019FE"/>
    <w:rsid w:val="1F137823"/>
    <w:rsid w:val="1F157885"/>
    <w:rsid w:val="1F2760B0"/>
    <w:rsid w:val="1F2B4CAF"/>
    <w:rsid w:val="1F2C1918"/>
    <w:rsid w:val="1F2D50CF"/>
    <w:rsid w:val="1F2E743E"/>
    <w:rsid w:val="1F2F6DE1"/>
    <w:rsid w:val="1F3C229E"/>
    <w:rsid w:val="1F3C5178"/>
    <w:rsid w:val="1F3E1FB4"/>
    <w:rsid w:val="1F434CDC"/>
    <w:rsid w:val="1F5321E4"/>
    <w:rsid w:val="1F542020"/>
    <w:rsid w:val="1F755D82"/>
    <w:rsid w:val="1F7F7A94"/>
    <w:rsid w:val="1F8B4890"/>
    <w:rsid w:val="1F8E7E31"/>
    <w:rsid w:val="1F92203A"/>
    <w:rsid w:val="1F971487"/>
    <w:rsid w:val="1FA025B1"/>
    <w:rsid w:val="1FA12306"/>
    <w:rsid w:val="1FA80104"/>
    <w:rsid w:val="1FAA180A"/>
    <w:rsid w:val="1FC859F4"/>
    <w:rsid w:val="1FCF567D"/>
    <w:rsid w:val="1FD44A85"/>
    <w:rsid w:val="1FDF6FE9"/>
    <w:rsid w:val="1FE54D3E"/>
    <w:rsid w:val="1FFA0BD8"/>
    <w:rsid w:val="1FFB2124"/>
    <w:rsid w:val="200301D7"/>
    <w:rsid w:val="200B2904"/>
    <w:rsid w:val="20176124"/>
    <w:rsid w:val="201937FF"/>
    <w:rsid w:val="20266765"/>
    <w:rsid w:val="202F12E2"/>
    <w:rsid w:val="20315438"/>
    <w:rsid w:val="203D2B62"/>
    <w:rsid w:val="203E7AE4"/>
    <w:rsid w:val="20412037"/>
    <w:rsid w:val="20451877"/>
    <w:rsid w:val="20503FE2"/>
    <w:rsid w:val="205270FB"/>
    <w:rsid w:val="205469E6"/>
    <w:rsid w:val="20556CF2"/>
    <w:rsid w:val="205B0707"/>
    <w:rsid w:val="205E5B6C"/>
    <w:rsid w:val="20610C7D"/>
    <w:rsid w:val="20651585"/>
    <w:rsid w:val="206D3268"/>
    <w:rsid w:val="20743577"/>
    <w:rsid w:val="2085600D"/>
    <w:rsid w:val="20864DC4"/>
    <w:rsid w:val="20954684"/>
    <w:rsid w:val="2096173F"/>
    <w:rsid w:val="20B26F01"/>
    <w:rsid w:val="20B46785"/>
    <w:rsid w:val="20C46CC0"/>
    <w:rsid w:val="20D163F5"/>
    <w:rsid w:val="20D3029D"/>
    <w:rsid w:val="20D47347"/>
    <w:rsid w:val="20D9083D"/>
    <w:rsid w:val="20E57C46"/>
    <w:rsid w:val="20F6042F"/>
    <w:rsid w:val="20FC275A"/>
    <w:rsid w:val="210A2DAE"/>
    <w:rsid w:val="21187EBE"/>
    <w:rsid w:val="211C60E8"/>
    <w:rsid w:val="21231DD3"/>
    <w:rsid w:val="21240DD8"/>
    <w:rsid w:val="2127683B"/>
    <w:rsid w:val="2130718A"/>
    <w:rsid w:val="21511470"/>
    <w:rsid w:val="215A0B17"/>
    <w:rsid w:val="21714F5F"/>
    <w:rsid w:val="2171796D"/>
    <w:rsid w:val="21751354"/>
    <w:rsid w:val="2175325D"/>
    <w:rsid w:val="2177331E"/>
    <w:rsid w:val="218B0B78"/>
    <w:rsid w:val="218E3CB3"/>
    <w:rsid w:val="219E3451"/>
    <w:rsid w:val="21A47E8B"/>
    <w:rsid w:val="21AA3516"/>
    <w:rsid w:val="21AE532C"/>
    <w:rsid w:val="21B42351"/>
    <w:rsid w:val="21B65D71"/>
    <w:rsid w:val="21BD0DBA"/>
    <w:rsid w:val="21C0778A"/>
    <w:rsid w:val="21C16C93"/>
    <w:rsid w:val="21C85D74"/>
    <w:rsid w:val="21CA3032"/>
    <w:rsid w:val="21CC50AD"/>
    <w:rsid w:val="21CE7D40"/>
    <w:rsid w:val="21D0110A"/>
    <w:rsid w:val="21E07116"/>
    <w:rsid w:val="21E3604B"/>
    <w:rsid w:val="21E87D78"/>
    <w:rsid w:val="21EF4752"/>
    <w:rsid w:val="21F030D1"/>
    <w:rsid w:val="21FA1A8E"/>
    <w:rsid w:val="22003330"/>
    <w:rsid w:val="2208666C"/>
    <w:rsid w:val="220D5A31"/>
    <w:rsid w:val="222A49B8"/>
    <w:rsid w:val="222D439A"/>
    <w:rsid w:val="22301568"/>
    <w:rsid w:val="223236E9"/>
    <w:rsid w:val="223C3D0F"/>
    <w:rsid w:val="22412579"/>
    <w:rsid w:val="22442CA4"/>
    <w:rsid w:val="224D407F"/>
    <w:rsid w:val="22511DC1"/>
    <w:rsid w:val="22543660"/>
    <w:rsid w:val="225624CC"/>
    <w:rsid w:val="225A28CA"/>
    <w:rsid w:val="225B7EFB"/>
    <w:rsid w:val="226333FC"/>
    <w:rsid w:val="226C79B7"/>
    <w:rsid w:val="22737F8A"/>
    <w:rsid w:val="228201CD"/>
    <w:rsid w:val="22825017"/>
    <w:rsid w:val="22846AEB"/>
    <w:rsid w:val="229B128E"/>
    <w:rsid w:val="22A16ED3"/>
    <w:rsid w:val="22A825F0"/>
    <w:rsid w:val="22A92FC0"/>
    <w:rsid w:val="22AA11B9"/>
    <w:rsid w:val="22AA3237"/>
    <w:rsid w:val="22B03F6E"/>
    <w:rsid w:val="22B12FFD"/>
    <w:rsid w:val="22B61C24"/>
    <w:rsid w:val="22C7110A"/>
    <w:rsid w:val="22C95DFC"/>
    <w:rsid w:val="22CD2960"/>
    <w:rsid w:val="22D60519"/>
    <w:rsid w:val="22D622A8"/>
    <w:rsid w:val="22DF478D"/>
    <w:rsid w:val="22EE5B62"/>
    <w:rsid w:val="22F34C27"/>
    <w:rsid w:val="22FA2065"/>
    <w:rsid w:val="231E07D2"/>
    <w:rsid w:val="231F2692"/>
    <w:rsid w:val="232079E6"/>
    <w:rsid w:val="23236E35"/>
    <w:rsid w:val="23254F4A"/>
    <w:rsid w:val="232836D2"/>
    <w:rsid w:val="23290648"/>
    <w:rsid w:val="233063DC"/>
    <w:rsid w:val="233818CB"/>
    <w:rsid w:val="233A4603"/>
    <w:rsid w:val="233D5EA2"/>
    <w:rsid w:val="23406BFC"/>
    <w:rsid w:val="23455746"/>
    <w:rsid w:val="23483484"/>
    <w:rsid w:val="234970B8"/>
    <w:rsid w:val="236505DE"/>
    <w:rsid w:val="23675615"/>
    <w:rsid w:val="236C6787"/>
    <w:rsid w:val="23711335"/>
    <w:rsid w:val="237959DC"/>
    <w:rsid w:val="23847F75"/>
    <w:rsid w:val="238D32CE"/>
    <w:rsid w:val="23912C04"/>
    <w:rsid w:val="239E2467"/>
    <w:rsid w:val="23A203FB"/>
    <w:rsid w:val="23AD74CB"/>
    <w:rsid w:val="23AE6D9F"/>
    <w:rsid w:val="23B639CE"/>
    <w:rsid w:val="23BB00A6"/>
    <w:rsid w:val="23BE68B3"/>
    <w:rsid w:val="23CC3B51"/>
    <w:rsid w:val="23DA54E1"/>
    <w:rsid w:val="23DC1B5F"/>
    <w:rsid w:val="23E55BBF"/>
    <w:rsid w:val="23ED5B1A"/>
    <w:rsid w:val="23F4451F"/>
    <w:rsid w:val="23FC3FAF"/>
    <w:rsid w:val="23FF1D77"/>
    <w:rsid w:val="24013373"/>
    <w:rsid w:val="24296006"/>
    <w:rsid w:val="24374FE7"/>
    <w:rsid w:val="24434688"/>
    <w:rsid w:val="2444493E"/>
    <w:rsid w:val="244A60E4"/>
    <w:rsid w:val="244E5046"/>
    <w:rsid w:val="244F574E"/>
    <w:rsid w:val="245F2A78"/>
    <w:rsid w:val="24657A60"/>
    <w:rsid w:val="246979BF"/>
    <w:rsid w:val="246A53BC"/>
    <w:rsid w:val="246F1264"/>
    <w:rsid w:val="247578BD"/>
    <w:rsid w:val="247943D2"/>
    <w:rsid w:val="247973AD"/>
    <w:rsid w:val="248144B4"/>
    <w:rsid w:val="248C5333"/>
    <w:rsid w:val="24904744"/>
    <w:rsid w:val="249266C1"/>
    <w:rsid w:val="24963955"/>
    <w:rsid w:val="249B49DE"/>
    <w:rsid w:val="24A6765C"/>
    <w:rsid w:val="24B82068"/>
    <w:rsid w:val="24D42836"/>
    <w:rsid w:val="24D46FD4"/>
    <w:rsid w:val="24D86218"/>
    <w:rsid w:val="24E32A79"/>
    <w:rsid w:val="24E52C95"/>
    <w:rsid w:val="24EF7670"/>
    <w:rsid w:val="24F72701"/>
    <w:rsid w:val="24FE1B0A"/>
    <w:rsid w:val="25004474"/>
    <w:rsid w:val="250A08E2"/>
    <w:rsid w:val="250F1A33"/>
    <w:rsid w:val="251343D8"/>
    <w:rsid w:val="251C33FF"/>
    <w:rsid w:val="252A2038"/>
    <w:rsid w:val="252F3F10"/>
    <w:rsid w:val="253201D9"/>
    <w:rsid w:val="25401C79"/>
    <w:rsid w:val="25414F3C"/>
    <w:rsid w:val="25495F4E"/>
    <w:rsid w:val="255612DD"/>
    <w:rsid w:val="255979E9"/>
    <w:rsid w:val="255B0141"/>
    <w:rsid w:val="256736AA"/>
    <w:rsid w:val="25710A7A"/>
    <w:rsid w:val="2577113A"/>
    <w:rsid w:val="257F287F"/>
    <w:rsid w:val="25813E35"/>
    <w:rsid w:val="25863423"/>
    <w:rsid w:val="258A0E93"/>
    <w:rsid w:val="258E70E1"/>
    <w:rsid w:val="2592581F"/>
    <w:rsid w:val="259721E1"/>
    <w:rsid w:val="25987D07"/>
    <w:rsid w:val="25A16141"/>
    <w:rsid w:val="25BA1674"/>
    <w:rsid w:val="25C43ED4"/>
    <w:rsid w:val="25C711AD"/>
    <w:rsid w:val="25CD12A2"/>
    <w:rsid w:val="25D1584C"/>
    <w:rsid w:val="25D36F91"/>
    <w:rsid w:val="25DF76DD"/>
    <w:rsid w:val="25E71FBC"/>
    <w:rsid w:val="260158AC"/>
    <w:rsid w:val="2601599D"/>
    <w:rsid w:val="26023862"/>
    <w:rsid w:val="260B05A7"/>
    <w:rsid w:val="260B0B2E"/>
    <w:rsid w:val="260D6C0B"/>
    <w:rsid w:val="261623F6"/>
    <w:rsid w:val="26176E7E"/>
    <w:rsid w:val="262D6C2F"/>
    <w:rsid w:val="26301CEE"/>
    <w:rsid w:val="263A5AB7"/>
    <w:rsid w:val="263E440B"/>
    <w:rsid w:val="26661BB3"/>
    <w:rsid w:val="267D1D5E"/>
    <w:rsid w:val="26885F04"/>
    <w:rsid w:val="268D0EEE"/>
    <w:rsid w:val="26927416"/>
    <w:rsid w:val="26967E2E"/>
    <w:rsid w:val="269D5A3E"/>
    <w:rsid w:val="26A23244"/>
    <w:rsid w:val="26B4291F"/>
    <w:rsid w:val="26B569C3"/>
    <w:rsid w:val="26B81C75"/>
    <w:rsid w:val="26BB4ECF"/>
    <w:rsid w:val="26BF20F4"/>
    <w:rsid w:val="26C36F6D"/>
    <w:rsid w:val="26CF4C83"/>
    <w:rsid w:val="26F251F5"/>
    <w:rsid w:val="26F853FE"/>
    <w:rsid w:val="26FD42C6"/>
    <w:rsid w:val="26FE708E"/>
    <w:rsid w:val="27007912"/>
    <w:rsid w:val="270F5DA7"/>
    <w:rsid w:val="27144644"/>
    <w:rsid w:val="271A2285"/>
    <w:rsid w:val="27207FB4"/>
    <w:rsid w:val="27232324"/>
    <w:rsid w:val="272571E1"/>
    <w:rsid w:val="2727537E"/>
    <w:rsid w:val="272E26D1"/>
    <w:rsid w:val="2749750B"/>
    <w:rsid w:val="274B5C37"/>
    <w:rsid w:val="27556697"/>
    <w:rsid w:val="2756002D"/>
    <w:rsid w:val="27566816"/>
    <w:rsid w:val="27581962"/>
    <w:rsid w:val="27583028"/>
    <w:rsid w:val="27602AA7"/>
    <w:rsid w:val="27645EFA"/>
    <w:rsid w:val="276C3013"/>
    <w:rsid w:val="27706049"/>
    <w:rsid w:val="277B168E"/>
    <w:rsid w:val="278C73F8"/>
    <w:rsid w:val="279227C4"/>
    <w:rsid w:val="279544FE"/>
    <w:rsid w:val="279871E0"/>
    <w:rsid w:val="27A174C3"/>
    <w:rsid w:val="27A26345"/>
    <w:rsid w:val="27A80B36"/>
    <w:rsid w:val="27A875FF"/>
    <w:rsid w:val="27AC6324"/>
    <w:rsid w:val="27AE3692"/>
    <w:rsid w:val="27DC212D"/>
    <w:rsid w:val="27F33C7F"/>
    <w:rsid w:val="27F37506"/>
    <w:rsid w:val="27FD20A3"/>
    <w:rsid w:val="2802590C"/>
    <w:rsid w:val="28026AFF"/>
    <w:rsid w:val="28034597"/>
    <w:rsid w:val="280451E0"/>
    <w:rsid w:val="280C22E7"/>
    <w:rsid w:val="280C6C00"/>
    <w:rsid w:val="280E2D78"/>
    <w:rsid w:val="28114B4B"/>
    <w:rsid w:val="2815563F"/>
    <w:rsid w:val="281B64D6"/>
    <w:rsid w:val="282B45DC"/>
    <w:rsid w:val="282D0BDB"/>
    <w:rsid w:val="28361263"/>
    <w:rsid w:val="283E4B96"/>
    <w:rsid w:val="284468C4"/>
    <w:rsid w:val="28485A15"/>
    <w:rsid w:val="28520641"/>
    <w:rsid w:val="2852419D"/>
    <w:rsid w:val="28566223"/>
    <w:rsid w:val="28576B8D"/>
    <w:rsid w:val="2866680B"/>
    <w:rsid w:val="28686319"/>
    <w:rsid w:val="286A0FB6"/>
    <w:rsid w:val="28714731"/>
    <w:rsid w:val="287440D8"/>
    <w:rsid w:val="287560DE"/>
    <w:rsid w:val="28836AF5"/>
    <w:rsid w:val="288D39BF"/>
    <w:rsid w:val="289E79B6"/>
    <w:rsid w:val="289F1401"/>
    <w:rsid w:val="28A10C81"/>
    <w:rsid w:val="28B655FA"/>
    <w:rsid w:val="28C01A4F"/>
    <w:rsid w:val="28C60B03"/>
    <w:rsid w:val="28C84234"/>
    <w:rsid w:val="28CD7CC8"/>
    <w:rsid w:val="28D41056"/>
    <w:rsid w:val="28D9543F"/>
    <w:rsid w:val="28DE6225"/>
    <w:rsid w:val="28E868B0"/>
    <w:rsid w:val="28F11C08"/>
    <w:rsid w:val="28F17B80"/>
    <w:rsid w:val="28F25980"/>
    <w:rsid w:val="28F474C8"/>
    <w:rsid w:val="28F61882"/>
    <w:rsid w:val="2903462D"/>
    <w:rsid w:val="290878B4"/>
    <w:rsid w:val="290A4A78"/>
    <w:rsid w:val="291678C1"/>
    <w:rsid w:val="29286788"/>
    <w:rsid w:val="292875F4"/>
    <w:rsid w:val="29305B70"/>
    <w:rsid w:val="293B43CC"/>
    <w:rsid w:val="294837F2"/>
    <w:rsid w:val="294E705B"/>
    <w:rsid w:val="29565F0F"/>
    <w:rsid w:val="295B119A"/>
    <w:rsid w:val="29613C3C"/>
    <w:rsid w:val="29665177"/>
    <w:rsid w:val="29693E94"/>
    <w:rsid w:val="29697032"/>
    <w:rsid w:val="29746599"/>
    <w:rsid w:val="29757100"/>
    <w:rsid w:val="29793FDF"/>
    <w:rsid w:val="297F5A03"/>
    <w:rsid w:val="298C1931"/>
    <w:rsid w:val="299B1683"/>
    <w:rsid w:val="29A017C6"/>
    <w:rsid w:val="29A44ECD"/>
    <w:rsid w:val="29A841FB"/>
    <w:rsid w:val="29AC1FD3"/>
    <w:rsid w:val="29AC3D81"/>
    <w:rsid w:val="29BC2CB6"/>
    <w:rsid w:val="29BD5F8E"/>
    <w:rsid w:val="29BF3AB4"/>
    <w:rsid w:val="29DA30AA"/>
    <w:rsid w:val="29F96866"/>
    <w:rsid w:val="29FC1F88"/>
    <w:rsid w:val="2A0120C5"/>
    <w:rsid w:val="2A04263F"/>
    <w:rsid w:val="2A0D604E"/>
    <w:rsid w:val="2A111A8E"/>
    <w:rsid w:val="2A1219E6"/>
    <w:rsid w:val="2A172D9D"/>
    <w:rsid w:val="2A1778F0"/>
    <w:rsid w:val="2A1D4C7F"/>
    <w:rsid w:val="2A2B739C"/>
    <w:rsid w:val="2A34230F"/>
    <w:rsid w:val="2A3E2239"/>
    <w:rsid w:val="2A3E70CF"/>
    <w:rsid w:val="2A482193"/>
    <w:rsid w:val="2A5113A9"/>
    <w:rsid w:val="2A523227"/>
    <w:rsid w:val="2A581813"/>
    <w:rsid w:val="2A583058"/>
    <w:rsid w:val="2A5F7045"/>
    <w:rsid w:val="2A636B36"/>
    <w:rsid w:val="2A6B78EF"/>
    <w:rsid w:val="2A7A5C2D"/>
    <w:rsid w:val="2A966467"/>
    <w:rsid w:val="2A9E253C"/>
    <w:rsid w:val="2A9E54D4"/>
    <w:rsid w:val="2AA131BA"/>
    <w:rsid w:val="2AA333D6"/>
    <w:rsid w:val="2AA35184"/>
    <w:rsid w:val="2AA368F4"/>
    <w:rsid w:val="2AC01D81"/>
    <w:rsid w:val="2AC84894"/>
    <w:rsid w:val="2ACA2711"/>
    <w:rsid w:val="2ACC6720"/>
    <w:rsid w:val="2AD618FC"/>
    <w:rsid w:val="2AD65586"/>
    <w:rsid w:val="2AD76BDC"/>
    <w:rsid w:val="2AE82713"/>
    <w:rsid w:val="2AEF1622"/>
    <w:rsid w:val="2AF459E0"/>
    <w:rsid w:val="2AF87183"/>
    <w:rsid w:val="2AFE338E"/>
    <w:rsid w:val="2B157704"/>
    <w:rsid w:val="2B1F6F70"/>
    <w:rsid w:val="2B22254D"/>
    <w:rsid w:val="2B2362C5"/>
    <w:rsid w:val="2B262F28"/>
    <w:rsid w:val="2B333DC1"/>
    <w:rsid w:val="2B363F5C"/>
    <w:rsid w:val="2B3654CC"/>
    <w:rsid w:val="2B406E77"/>
    <w:rsid w:val="2B51698E"/>
    <w:rsid w:val="2B6C7C6C"/>
    <w:rsid w:val="2B753532"/>
    <w:rsid w:val="2B7750A8"/>
    <w:rsid w:val="2B810F20"/>
    <w:rsid w:val="2B876854"/>
    <w:rsid w:val="2B8925CC"/>
    <w:rsid w:val="2B8E01D9"/>
    <w:rsid w:val="2B8E1E5A"/>
    <w:rsid w:val="2B913187"/>
    <w:rsid w:val="2B96135C"/>
    <w:rsid w:val="2B9A4577"/>
    <w:rsid w:val="2BA80578"/>
    <w:rsid w:val="2BAA609E"/>
    <w:rsid w:val="2BB36A29"/>
    <w:rsid w:val="2BBE1B4A"/>
    <w:rsid w:val="2BC5702B"/>
    <w:rsid w:val="2BC76C50"/>
    <w:rsid w:val="2BC90C1A"/>
    <w:rsid w:val="2BD037F6"/>
    <w:rsid w:val="2BD15D21"/>
    <w:rsid w:val="2BE05F64"/>
    <w:rsid w:val="2BE06B58"/>
    <w:rsid w:val="2BEB6DE3"/>
    <w:rsid w:val="2BF10171"/>
    <w:rsid w:val="2BFD29F4"/>
    <w:rsid w:val="2C0B2FE1"/>
    <w:rsid w:val="2C12268B"/>
    <w:rsid w:val="2C1C4418"/>
    <w:rsid w:val="2C1F6A8C"/>
    <w:rsid w:val="2C292452"/>
    <w:rsid w:val="2C29627A"/>
    <w:rsid w:val="2C300C99"/>
    <w:rsid w:val="2C3818FC"/>
    <w:rsid w:val="2C3965C1"/>
    <w:rsid w:val="2C3B3AC1"/>
    <w:rsid w:val="2C407738"/>
    <w:rsid w:val="2C446927"/>
    <w:rsid w:val="2C463E60"/>
    <w:rsid w:val="2C4B5AD3"/>
    <w:rsid w:val="2C5A5D16"/>
    <w:rsid w:val="2C606BC1"/>
    <w:rsid w:val="2C624BCB"/>
    <w:rsid w:val="2C69253F"/>
    <w:rsid w:val="2C7124AA"/>
    <w:rsid w:val="2C792640"/>
    <w:rsid w:val="2C7F39CF"/>
    <w:rsid w:val="2C834885"/>
    <w:rsid w:val="2C8B2374"/>
    <w:rsid w:val="2C906765"/>
    <w:rsid w:val="2C9B3559"/>
    <w:rsid w:val="2CA26815"/>
    <w:rsid w:val="2CAA4077"/>
    <w:rsid w:val="2CAF621E"/>
    <w:rsid w:val="2CB83736"/>
    <w:rsid w:val="2CBF201D"/>
    <w:rsid w:val="2CC118F2"/>
    <w:rsid w:val="2CC72E48"/>
    <w:rsid w:val="2CDC2BCF"/>
    <w:rsid w:val="2CDD6101"/>
    <w:rsid w:val="2CDE06F5"/>
    <w:rsid w:val="2CDF05A5"/>
    <w:rsid w:val="2D0254CA"/>
    <w:rsid w:val="2D041A59"/>
    <w:rsid w:val="2D0B22DB"/>
    <w:rsid w:val="2D104627"/>
    <w:rsid w:val="2D2F08AE"/>
    <w:rsid w:val="2D337E6C"/>
    <w:rsid w:val="2D3756FE"/>
    <w:rsid w:val="2D55028C"/>
    <w:rsid w:val="2D595FCE"/>
    <w:rsid w:val="2D5A6F10"/>
    <w:rsid w:val="2D5D12F0"/>
    <w:rsid w:val="2D6C23D0"/>
    <w:rsid w:val="2D716F66"/>
    <w:rsid w:val="2D850B71"/>
    <w:rsid w:val="2D8525DB"/>
    <w:rsid w:val="2D8868B3"/>
    <w:rsid w:val="2D8C3A3D"/>
    <w:rsid w:val="2D9407D2"/>
    <w:rsid w:val="2D960FD0"/>
    <w:rsid w:val="2DAD00C8"/>
    <w:rsid w:val="2DB10275"/>
    <w:rsid w:val="2DB244BE"/>
    <w:rsid w:val="2DC378EB"/>
    <w:rsid w:val="2DD6601A"/>
    <w:rsid w:val="2DD91849"/>
    <w:rsid w:val="2DE80D64"/>
    <w:rsid w:val="2DE87BAF"/>
    <w:rsid w:val="2DF81343"/>
    <w:rsid w:val="2DFE4FC4"/>
    <w:rsid w:val="2E024B36"/>
    <w:rsid w:val="2E04418C"/>
    <w:rsid w:val="2E130B96"/>
    <w:rsid w:val="2E237236"/>
    <w:rsid w:val="2E2C36E3"/>
    <w:rsid w:val="2E2C5491"/>
    <w:rsid w:val="2E422F06"/>
    <w:rsid w:val="2E4378D6"/>
    <w:rsid w:val="2E4715EC"/>
    <w:rsid w:val="2E53431E"/>
    <w:rsid w:val="2E557E95"/>
    <w:rsid w:val="2E6609A2"/>
    <w:rsid w:val="2E67471B"/>
    <w:rsid w:val="2E68393A"/>
    <w:rsid w:val="2E6D6F35"/>
    <w:rsid w:val="2E7C44FA"/>
    <w:rsid w:val="2E7D07F1"/>
    <w:rsid w:val="2E9D013C"/>
    <w:rsid w:val="2E9D5F10"/>
    <w:rsid w:val="2EA63495"/>
    <w:rsid w:val="2EB15674"/>
    <w:rsid w:val="2EB35574"/>
    <w:rsid w:val="2EBE0643"/>
    <w:rsid w:val="2EC76F67"/>
    <w:rsid w:val="2ECC53E3"/>
    <w:rsid w:val="2ED230A1"/>
    <w:rsid w:val="2ED533AE"/>
    <w:rsid w:val="2EDE117F"/>
    <w:rsid w:val="2EE21FA1"/>
    <w:rsid w:val="2EEF426B"/>
    <w:rsid w:val="2EFC7E35"/>
    <w:rsid w:val="2EFF6701"/>
    <w:rsid w:val="2F0510CF"/>
    <w:rsid w:val="2F162BDB"/>
    <w:rsid w:val="2F3A3BB9"/>
    <w:rsid w:val="2F3B1E2F"/>
    <w:rsid w:val="2F3D7961"/>
    <w:rsid w:val="2F3F4E6D"/>
    <w:rsid w:val="2F4837E2"/>
    <w:rsid w:val="2F4A2072"/>
    <w:rsid w:val="2F5729E1"/>
    <w:rsid w:val="2F594063"/>
    <w:rsid w:val="2F5B427F"/>
    <w:rsid w:val="2F5D3333"/>
    <w:rsid w:val="2F62702A"/>
    <w:rsid w:val="2F735576"/>
    <w:rsid w:val="2F742899"/>
    <w:rsid w:val="2F794705"/>
    <w:rsid w:val="2F8A209F"/>
    <w:rsid w:val="2F920605"/>
    <w:rsid w:val="2F9432ED"/>
    <w:rsid w:val="2F956B1A"/>
    <w:rsid w:val="2F971030"/>
    <w:rsid w:val="2FAC424E"/>
    <w:rsid w:val="2FB00C0F"/>
    <w:rsid w:val="2FBD0A96"/>
    <w:rsid w:val="2FCE3DFD"/>
    <w:rsid w:val="2FCF07C9"/>
    <w:rsid w:val="2FCF3C10"/>
    <w:rsid w:val="2FD055FD"/>
    <w:rsid w:val="2FDF3EA8"/>
    <w:rsid w:val="2FE8682E"/>
    <w:rsid w:val="2FF25CF7"/>
    <w:rsid w:val="2FF71F90"/>
    <w:rsid w:val="2FF81ACE"/>
    <w:rsid w:val="2FF87D20"/>
    <w:rsid w:val="2FFB336C"/>
    <w:rsid w:val="300826DF"/>
    <w:rsid w:val="300A35B0"/>
    <w:rsid w:val="30206625"/>
    <w:rsid w:val="3025663B"/>
    <w:rsid w:val="302E3742"/>
    <w:rsid w:val="30327943"/>
    <w:rsid w:val="3038011D"/>
    <w:rsid w:val="303E0E38"/>
    <w:rsid w:val="30470D14"/>
    <w:rsid w:val="305C56E1"/>
    <w:rsid w:val="305C6F50"/>
    <w:rsid w:val="305E2BD9"/>
    <w:rsid w:val="305F1B4D"/>
    <w:rsid w:val="30667461"/>
    <w:rsid w:val="306708ED"/>
    <w:rsid w:val="307153DD"/>
    <w:rsid w:val="30767818"/>
    <w:rsid w:val="307B66AA"/>
    <w:rsid w:val="30A75156"/>
    <w:rsid w:val="30A865E6"/>
    <w:rsid w:val="30B17ECF"/>
    <w:rsid w:val="30B22B0F"/>
    <w:rsid w:val="30B31E99"/>
    <w:rsid w:val="30B62E11"/>
    <w:rsid w:val="30BE39AD"/>
    <w:rsid w:val="30C01D3C"/>
    <w:rsid w:val="30C45E54"/>
    <w:rsid w:val="30D60966"/>
    <w:rsid w:val="30DA43AD"/>
    <w:rsid w:val="30DB7AF7"/>
    <w:rsid w:val="30E04C9A"/>
    <w:rsid w:val="30EA272D"/>
    <w:rsid w:val="30EA3353"/>
    <w:rsid w:val="30EF11F7"/>
    <w:rsid w:val="30F1651D"/>
    <w:rsid w:val="30FA33B6"/>
    <w:rsid w:val="31097D0B"/>
    <w:rsid w:val="310D3357"/>
    <w:rsid w:val="31102E48"/>
    <w:rsid w:val="31166F6A"/>
    <w:rsid w:val="312624DB"/>
    <w:rsid w:val="31267093"/>
    <w:rsid w:val="31336BF2"/>
    <w:rsid w:val="313C3C3D"/>
    <w:rsid w:val="3143277D"/>
    <w:rsid w:val="3148152F"/>
    <w:rsid w:val="314B29C9"/>
    <w:rsid w:val="314D271A"/>
    <w:rsid w:val="3150593A"/>
    <w:rsid w:val="316136A3"/>
    <w:rsid w:val="316867E0"/>
    <w:rsid w:val="316B5B43"/>
    <w:rsid w:val="316D7631"/>
    <w:rsid w:val="316E5D8D"/>
    <w:rsid w:val="317025C4"/>
    <w:rsid w:val="31737B73"/>
    <w:rsid w:val="317A4A00"/>
    <w:rsid w:val="3186135C"/>
    <w:rsid w:val="31887D1C"/>
    <w:rsid w:val="319734E2"/>
    <w:rsid w:val="31AA27E8"/>
    <w:rsid w:val="31AC0552"/>
    <w:rsid w:val="31B13A0B"/>
    <w:rsid w:val="31B509C1"/>
    <w:rsid w:val="31B914E1"/>
    <w:rsid w:val="31B9703B"/>
    <w:rsid w:val="31BB70D9"/>
    <w:rsid w:val="31C26FA9"/>
    <w:rsid w:val="31CB6D6E"/>
    <w:rsid w:val="31CC3212"/>
    <w:rsid w:val="31CF2D03"/>
    <w:rsid w:val="31D65E3F"/>
    <w:rsid w:val="31DB46F8"/>
    <w:rsid w:val="31DF64D1"/>
    <w:rsid w:val="31F512D3"/>
    <w:rsid w:val="31FA428B"/>
    <w:rsid w:val="32036508"/>
    <w:rsid w:val="3216448E"/>
    <w:rsid w:val="321D4B27"/>
    <w:rsid w:val="32204E62"/>
    <w:rsid w:val="3230511D"/>
    <w:rsid w:val="32364B30"/>
    <w:rsid w:val="32385AB5"/>
    <w:rsid w:val="323963CE"/>
    <w:rsid w:val="323F6356"/>
    <w:rsid w:val="325F2B33"/>
    <w:rsid w:val="326A6B8B"/>
    <w:rsid w:val="327A45C9"/>
    <w:rsid w:val="327D359B"/>
    <w:rsid w:val="32846D0F"/>
    <w:rsid w:val="32853B65"/>
    <w:rsid w:val="32892EB1"/>
    <w:rsid w:val="32927942"/>
    <w:rsid w:val="32935BE4"/>
    <w:rsid w:val="329D55C7"/>
    <w:rsid w:val="329E5B44"/>
    <w:rsid w:val="32A8579E"/>
    <w:rsid w:val="32BF74F0"/>
    <w:rsid w:val="32D014C7"/>
    <w:rsid w:val="32D33A39"/>
    <w:rsid w:val="32D57DE1"/>
    <w:rsid w:val="32DD6CD6"/>
    <w:rsid w:val="32DF6F75"/>
    <w:rsid w:val="32E925C0"/>
    <w:rsid w:val="32EB1216"/>
    <w:rsid w:val="32FB02E7"/>
    <w:rsid w:val="330B41B1"/>
    <w:rsid w:val="331309CD"/>
    <w:rsid w:val="33136C1F"/>
    <w:rsid w:val="331F7372"/>
    <w:rsid w:val="33442253"/>
    <w:rsid w:val="33512B77"/>
    <w:rsid w:val="335358D8"/>
    <w:rsid w:val="33596D28"/>
    <w:rsid w:val="335A484E"/>
    <w:rsid w:val="336631F3"/>
    <w:rsid w:val="3369075C"/>
    <w:rsid w:val="336D13BB"/>
    <w:rsid w:val="337544E7"/>
    <w:rsid w:val="33883169"/>
    <w:rsid w:val="338F0153"/>
    <w:rsid w:val="33905CC9"/>
    <w:rsid w:val="339E473B"/>
    <w:rsid w:val="33A67096"/>
    <w:rsid w:val="33A70B6C"/>
    <w:rsid w:val="33A968A5"/>
    <w:rsid w:val="33B65F28"/>
    <w:rsid w:val="33C64F3F"/>
    <w:rsid w:val="33CC574C"/>
    <w:rsid w:val="33CD0A50"/>
    <w:rsid w:val="33D054C2"/>
    <w:rsid w:val="33D12714"/>
    <w:rsid w:val="33DA33B5"/>
    <w:rsid w:val="33E83C08"/>
    <w:rsid w:val="33ED0186"/>
    <w:rsid w:val="33F647EC"/>
    <w:rsid w:val="340449A5"/>
    <w:rsid w:val="340A6274"/>
    <w:rsid w:val="340B2C05"/>
    <w:rsid w:val="342015F4"/>
    <w:rsid w:val="34246907"/>
    <w:rsid w:val="342F5CDB"/>
    <w:rsid w:val="343432F1"/>
    <w:rsid w:val="3441725D"/>
    <w:rsid w:val="344439BF"/>
    <w:rsid w:val="345B3296"/>
    <w:rsid w:val="34601B4D"/>
    <w:rsid w:val="3467630A"/>
    <w:rsid w:val="34677531"/>
    <w:rsid w:val="3469366F"/>
    <w:rsid w:val="347C070C"/>
    <w:rsid w:val="348576A9"/>
    <w:rsid w:val="34A43DEB"/>
    <w:rsid w:val="34A54769"/>
    <w:rsid w:val="34B61F58"/>
    <w:rsid w:val="34B77342"/>
    <w:rsid w:val="34BD3845"/>
    <w:rsid w:val="34C81EC2"/>
    <w:rsid w:val="34CF7403"/>
    <w:rsid w:val="34DF325D"/>
    <w:rsid w:val="34E830D4"/>
    <w:rsid w:val="34E87F50"/>
    <w:rsid w:val="34EB762B"/>
    <w:rsid w:val="34EF0FC6"/>
    <w:rsid w:val="34F56989"/>
    <w:rsid w:val="34FB3482"/>
    <w:rsid w:val="34FF38FF"/>
    <w:rsid w:val="34FF73C6"/>
    <w:rsid w:val="3508662B"/>
    <w:rsid w:val="35091591"/>
    <w:rsid w:val="350A13E7"/>
    <w:rsid w:val="35121C16"/>
    <w:rsid w:val="351C56A0"/>
    <w:rsid w:val="35217C97"/>
    <w:rsid w:val="35263EBF"/>
    <w:rsid w:val="3532449A"/>
    <w:rsid w:val="35333BAD"/>
    <w:rsid w:val="353A0143"/>
    <w:rsid w:val="35485585"/>
    <w:rsid w:val="35494FDE"/>
    <w:rsid w:val="355B0477"/>
    <w:rsid w:val="355F439E"/>
    <w:rsid w:val="35627398"/>
    <w:rsid w:val="356D0868"/>
    <w:rsid w:val="35705388"/>
    <w:rsid w:val="35735A62"/>
    <w:rsid w:val="357A698D"/>
    <w:rsid w:val="358C5305"/>
    <w:rsid w:val="359202CF"/>
    <w:rsid w:val="359C1162"/>
    <w:rsid w:val="35A6162C"/>
    <w:rsid w:val="35AE2C2F"/>
    <w:rsid w:val="35BE09FB"/>
    <w:rsid w:val="35BE0BBF"/>
    <w:rsid w:val="35D97CAC"/>
    <w:rsid w:val="35DE5B6F"/>
    <w:rsid w:val="35E022B4"/>
    <w:rsid w:val="35E87EEF"/>
    <w:rsid w:val="35EA3AA9"/>
    <w:rsid w:val="35EB25F5"/>
    <w:rsid w:val="35F2645C"/>
    <w:rsid w:val="35FE6F21"/>
    <w:rsid w:val="360016DD"/>
    <w:rsid w:val="36024A57"/>
    <w:rsid w:val="36067394"/>
    <w:rsid w:val="360E3586"/>
    <w:rsid w:val="36135409"/>
    <w:rsid w:val="361454B3"/>
    <w:rsid w:val="361522F6"/>
    <w:rsid w:val="361E1B63"/>
    <w:rsid w:val="36317AE8"/>
    <w:rsid w:val="363268B0"/>
    <w:rsid w:val="363433BF"/>
    <w:rsid w:val="363650FE"/>
    <w:rsid w:val="36421CF5"/>
    <w:rsid w:val="36426B5F"/>
    <w:rsid w:val="36461797"/>
    <w:rsid w:val="36611966"/>
    <w:rsid w:val="36626328"/>
    <w:rsid w:val="366F43EC"/>
    <w:rsid w:val="366F6862"/>
    <w:rsid w:val="367F5B0E"/>
    <w:rsid w:val="36816B4A"/>
    <w:rsid w:val="368816D2"/>
    <w:rsid w:val="36897924"/>
    <w:rsid w:val="36905460"/>
    <w:rsid w:val="36962C1E"/>
    <w:rsid w:val="369855CE"/>
    <w:rsid w:val="36AF24E8"/>
    <w:rsid w:val="36B35B11"/>
    <w:rsid w:val="36C71D39"/>
    <w:rsid w:val="36D466C5"/>
    <w:rsid w:val="36E16BA3"/>
    <w:rsid w:val="36E27034"/>
    <w:rsid w:val="36E347E8"/>
    <w:rsid w:val="36E723FB"/>
    <w:rsid w:val="36E76281"/>
    <w:rsid w:val="36F079A3"/>
    <w:rsid w:val="370A20E7"/>
    <w:rsid w:val="370C1879"/>
    <w:rsid w:val="37137F01"/>
    <w:rsid w:val="371621F6"/>
    <w:rsid w:val="37163FFD"/>
    <w:rsid w:val="37191A94"/>
    <w:rsid w:val="37270EEB"/>
    <w:rsid w:val="3735157F"/>
    <w:rsid w:val="373F1884"/>
    <w:rsid w:val="374E6478"/>
    <w:rsid w:val="376637C1"/>
    <w:rsid w:val="37686933"/>
    <w:rsid w:val="376C7988"/>
    <w:rsid w:val="377A7143"/>
    <w:rsid w:val="378105FB"/>
    <w:rsid w:val="37816221"/>
    <w:rsid w:val="3784410F"/>
    <w:rsid w:val="3787656C"/>
    <w:rsid w:val="37893F75"/>
    <w:rsid w:val="37A9774E"/>
    <w:rsid w:val="37AE1DFF"/>
    <w:rsid w:val="37B66CB0"/>
    <w:rsid w:val="37B81B43"/>
    <w:rsid w:val="37C8397E"/>
    <w:rsid w:val="37CD55EE"/>
    <w:rsid w:val="37E75A7C"/>
    <w:rsid w:val="37E93457"/>
    <w:rsid w:val="37EF7C5B"/>
    <w:rsid w:val="38064FA4"/>
    <w:rsid w:val="381B0A50"/>
    <w:rsid w:val="382628BA"/>
    <w:rsid w:val="382F74A4"/>
    <w:rsid w:val="3833451D"/>
    <w:rsid w:val="38371923"/>
    <w:rsid w:val="383733B0"/>
    <w:rsid w:val="383D6DD7"/>
    <w:rsid w:val="384D357F"/>
    <w:rsid w:val="384D5CF9"/>
    <w:rsid w:val="3866383D"/>
    <w:rsid w:val="38664FEB"/>
    <w:rsid w:val="386E0DEC"/>
    <w:rsid w:val="387719FE"/>
    <w:rsid w:val="387C1C64"/>
    <w:rsid w:val="38910D12"/>
    <w:rsid w:val="38991974"/>
    <w:rsid w:val="38A40C55"/>
    <w:rsid w:val="38B13162"/>
    <w:rsid w:val="38BA77EC"/>
    <w:rsid w:val="38C23C4E"/>
    <w:rsid w:val="38C46671"/>
    <w:rsid w:val="38DE382B"/>
    <w:rsid w:val="38E47094"/>
    <w:rsid w:val="38F0611F"/>
    <w:rsid w:val="38F372D7"/>
    <w:rsid w:val="38FB73D4"/>
    <w:rsid w:val="390037A2"/>
    <w:rsid w:val="390350DA"/>
    <w:rsid w:val="390A0F2F"/>
    <w:rsid w:val="390A7522"/>
    <w:rsid w:val="39156471"/>
    <w:rsid w:val="39173411"/>
    <w:rsid w:val="39224D6F"/>
    <w:rsid w:val="392E33CE"/>
    <w:rsid w:val="3930052B"/>
    <w:rsid w:val="39344EDF"/>
    <w:rsid w:val="394119B3"/>
    <w:rsid w:val="3948288A"/>
    <w:rsid w:val="394A2C6F"/>
    <w:rsid w:val="3950297B"/>
    <w:rsid w:val="395D6D6E"/>
    <w:rsid w:val="396062B7"/>
    <w:rsid w:val="396226AE"/>
    <w:rsid w:val="39697599"/>
    <w:rsid w:val="39777F08"/>
    <w:rsid w:val="39933BE4"/>
    <w:rsid w:val="399E7289"/>
    <w:rsid w:val="39AC38CA"/>
    <w:rsid w:val="39BA4561"/>
    <w:rsid w:val="39BA6046"/>
    <w:rsid w:val="39D0059C"/>
    <w:rsid w:val="39D0375A"/>
    <w:rsid w:val="39D0586A"/>
    <w:rsid w:val="39EE2B9C"/>
    <w:rsid w:val="39F07CBA"/>
    <w:rsid w:val="39F13E87"/>
    <w:rsid w:val="39F92023"/>
    <w:rsid w:val="39F96B6F"/>
    <w:rsid w:val="39FD542F"/>
    <w:rsid w:val="3A0472C2"/>
    <w:rsid w:val="3A047F78"/>
    <w:rsid w:val="3A210887"/>
    <w:rsid w:val="3A231646"/>
    <w:rsid w:val="3A231698"/>
    <w:rsid w:val="3A282FB0"/>
    <w:rsid w:val="3A2A2647"/>
    <w:rsid w:val="3A3113F2"/>
    <w:rsid w:val="3A3C2EFF"/>
    <w:rsid w:val="3A3C630C"/>
    <w:rsid w:val="3A4678DA"/>
    <w:rsid w:val="3A55571C"/>
    <w:rsid w:val="3A63048C"/>
    <w:rsid w:val="3A646286"/>
    <w:rsid w:val="3A6B1E5A"/>
    <w:rsid w:val="3A7613ED"/>
    <w:rsid w:val="3A7E0677"/>
    <w:rsid w:val="3A8723CC"/>
    <w:rsid w:val="3A930FF8"/>
    <w:rsid w:val="3AA36F78"/>
    <w:rsid w:val="3AA85048"/>
    <w:rsid w:val="3AB14ED1"/>
    <w:rsid w:val="3AB727A7"/>
    <w:rsid w:val="3ABA5249"/>
    <w:rsid w:val="3ACF5B21"/>
    <w:rsid w:val="3AD46F39"/>
    <w:rsid w:val="3AE03CA9"/>
    <w:rsid w:val="3AF82907"/>
    <w:rsid w:val="3B0B02C3"/>
    <w:rsid w:val="3B123CE9"/>
    <w:rsid w:val="3B1478C2"/>
    <w:rsid w:val="3B173090"/>
    <w:rsid w:val="3B29410A"/>
    <w:rsid w:val="3B2A7E0D"/>
    <w:rsid w:val="3B2B010C"/>
    <w:rsid w:val="3B334302"/>
    <w:rsid w:val="3B342A85"/>
    <w:rsid w:val="3B372519"/>
    <w:rsid w:val="3B3A743F"/>
    <w:rsid w:val="3B3D2A8B"/>
    <w:rsid w:val="3B4027AB"/>
    <w:rsid w:val="3B4A4276"/>
    <w:rsid w:val="3B4D72E2"/>
    <w:rsid w:val="3B5C5004"/>
    <w:rsid w:val="3B6C511E"/>
    <w:rsid w:val="3B6E0E96"/>
    <w:rsid w:val="3B6E70E8"/>
    <w:rsid w:val="3B7065D9"/>
    <w:rsid w:val="3B88330C"/>
    <w:rsid w:val="3B883620"/>
    <w:rsid w:val="3B944458"/>
    <w:rsid w:val="3BAD60E2"/>
    <w:rsid w:val="3BBD1E1E"/>
    <w:rsid w:val="3BC12F25"/>
    <w:rsid w:val="3BC62A80"/>
    <w:rsid w:val="3BC788F7"/>
    <w:rsid w:val="3BCB453B"/>
    <w:rsid w:val="3BCF69FD"/>
    <w:rsid w:val="3BDF3356"/>
    <w:rsid w:val="3BF16BAF"/>
    <w:rsid w:val="3BFA101A"/>
    <w:rsid w:val="3C030F28"/>
    <w:rsid w:val="3C0E09C5"/>
    <w:rsid w:val="3C160DE1"/>
    <w:rsid w:val="3C202033"/>
    <w:rsid w:val="3C212131"/>
    <w:rsid w:val="3C2B08EF"/>
    <w:rsid w:val="3C2E040D"/>
    <w:rsid w:val="3C2F1C1E"/>
    <w:rsid w:val="3C380F53"/>
    <w:rsid w:val="3C3B7B2D"/>
    <w:rsid w:val="3C3C4F30"/>
    <w:rsid w:val="3C3E4D0D"/>
    <w:rsid w:val="3C3F0A85"/>
    <w:rsid w:val="3C455B7B"/>
    <w:rsid w:val="3C48455C"/>
    <w:rsid w:val="3C522566"/>
    <w:rsid w:val="3C56470C"/>
    <w:rsid w:val="3C59079D"/>
    <w:rsid w:val="3C6E05FE"/>
    <w:rsid w:val="3C6E4EC6"/>
    <w:rsid w:val="3C702CB9"/>
    <w:rsid w:val="3C724BBD"/>
    <w:rsid w:val="3C7F0C34"/>
    <w:rsid w:val="3C811679"/>
    <w:rsid w:val="3CA37D25"/>
    <w:rsid w:val="3CA50ACD"/>
    <w:rsid w:val="3CAA4150"/>
    <w:rsid w:val="3CB74ABF"/>
    <w:rsid w:val="3CBB2DD0"/>
    <w:rsid w:val="3CC07C4C"/>
    <w:rsid w:val="3CC316B6"/>
    <w:rsid w:val="3CD64F45"/>
    <w:rsid w:val="3CDD6F61"/>
    <w:rsid w:val="3CEA09F1"/>
    <w:rsid w:val="3CED04E1"/>
    <w:rsid w:val="3CF30037"/>
    <w:rsid w:val="3CFE6A77"/>
    <w:rsid w:val="3D06470C"/>
    <w:rsid w:val="3D0732CE"/>
    <w:rsid w:val="3D075683"/>
    <w:rsid w:val="3D087836"/>
    <w:rsid w:val="3D121CF5"/>
    <w:rsid w:val="3D197528"/>
    <w:rsid w:val="3D1C4922"/>
    <w:rsid w:val="3D1D223A"/>
    <w:rsid w:val="3D1E07E2"/>
    <w:rsid w:val="3D2501FB"/>
    <w:rsid w:val="3D257DCA"/>
    <w:rsid w:val="3D2A6725"/>
    <w:rsid w:val="3D3A1978"/>
    <w:rsid w:val="3D3F2D1C"/>
    <w:rsid w:val="3D480E1A"/>
    <w:rsid w:val="3D485717"/>
    <w:rsid w:val="3D60429C"/>
    <w:rsid w:val="3D6E356C"/>
    <w:rsid w:val="3D7B3547"/>
    <w:rsid w:val="3D803103"/>
    <w:rsid w:val="3D807F9D"/>
    <w:rsid w:val="3D8B5960"/>
    <w:rsid w:val="3D8E3AA5"/>
    <w:rsid w:val="3D9841C7"/>
    <w:rsid w:val="3D9F0E00"/>
    <w:rsid w:val="3DA05553"/>
    <w:rsid w:val="3DA60C0D"/>
    <w:rsid w:val="3DB87149"/>
    <w:rsid w:val="3DBB081F"/>
    <w:rsid w:val="3DC140EE"/>
    <w:rsid w:val="3DC42A69"/>
    <w:rsid w:val="3DD2229E"/>
    <w:rsid w:val="3DD47E5C"/>
    <w:rsid w:val="3DE73182"/>
    <w:rsid w:val="3DE777E7"/>
    <w:rsid w:val="3DE829A2"/>
    <w:rsid w:val="3DE9514C"/>
    <w:rsid w:val="3DEB2C72"/>
    <w:rsid w:val="3DF00B18"/>
    <w:rsid w:val="3DF9382F"/>
    <w:rsid w:val="3E014244"/>
    <w:rsid w:val="3E0841F3"/>
    <w:rsid w:val="3E1125EE"/>
    <w:rsid w:val="3E1321C9"/>
    <w:rsid w:val="3E1A2148"/>
    <w:rsid w:val="3E1F1FE5"/>
    <w:rsid w:val="3E391AAE"/>
    <w:rsid w:val="3E3D0FF4"/>
    <w:rsid w:val="3E4745F6"/>
    <w:rsid w:val="3E530517"/>
    <w:rsid w:val="3E5A3EDC"/>
    <w:rsid w:val="3E5E1696"/>
    <w:rsid w:val="3E725F27"/>
    <w:rsid w:val="3E832EAB"/>
    <w:rsid w:val="3E854E75"/>
    <w:rsid w:val="3E873266"/>
    <w:rsid w:val="3E8926E5"/>
    <w:rsid w:val="3E907437"/>
    <w:rsid w:val="3E925A00"/>
    <w:rsid w:val="3E9E5E0A"/>
    <w:rsid w:val="3EA00335"/>
    <w:rsid w:val="3EA352FB"/>
    <w:rsid w:val="3EA572C5"/>
    <w:rsid w:val="3EAA6689"/>
    <w:rsid w:val="3EAE1DBC"/>
    <w:rsid w:val="3EAE4972"/>
    <w:rsid w:val="3EAF24FB"/>
    <w:rsid w:val="3EC52AF9"/>
    <w:rsid w:val="3EC545F6"/>
    <w:rsid w:val="3EC90CE9"/>
    <w:rsid w:val="3ECA485D"/>
    <w:rsid w:val="3ECF65F4"/>
    <w:rsid w:val="3ED011FC"/>
    <w:rsid w:val="3ED43706"/>
    <w:rsid w:val="3ED847AB"/>
    <w:rsid w:val="3F042A6C"/>
    <w:rsid w:val="3F0875FD"/>
    <w:rsid w:val="3F0C10F2"/>
    <w:rsid w:val="3F0D0C25"/>
    <w:rsid w:val="3F12422F"/>
    <w:rsid w:val="3F1B250A"/>
    <w:rsid w:val="3F2F6B8F"/>
    <w:rsid w:val="3F353772"/>
    <w:rsid w:val="3F365061"/>
    <w:rsid w:val="3F3C35DB"/>
    <w:rsid w:val="3F422B55"/>
    <w:rsid w:val="3F4470E7"/>
    <w:rsid w:val="3F563A3A"/>
    <w:rsid w:val="3F5900B0"/>
    <w:rsid w:val="3F591E5E"/>
    <w:rsid w:val="3F5976D1"/>
    <w:rsid w:val="3F605BD1"/>
    <w:rsid w:val="3F647F36"/>
    <w:rsid w:val="3F676329"/>
    <w:rsid w:val="3F685769"/>
    <w:rsid w:val="3F6F67A3"/>
    <w:rsid w:val="3F710F55"/>
    <w:rsid w:val="3F767A73"/>
    <w:rsid w:val="3F8213B4"/>
    <w:rsid w:val="3F870779"/>
    <w:rsid w:val="3F894D5F"/>
    <w:rsid w:val="3F9D1D4A"/>
    <w:rsid w:val="3FA16FFD"/>
    <w:rsid w:val="3FA94B93"/>
    <w:rsid w:val="3FB42646"/>
    <w:rsid w:val="3FB83028"/>
    <w:rsid w:val="3FD536BF"/>
    <w:rsid w:val="3FD56B11"/>
    <w:rsid w:val="3FDA4DAD"/>
    <w:rsid w:val="3FDB763F"/>
    <w:rsid w:val="3FE70BC9"/>
    <w:rsid w:val="3FE8462A"/>
    <w:rsid w:val="3FEA42BB"/>
    <w:rsid w:val="40041DC9"/>
    <w:rsid w:val="401069C0"/>
    <w:rsid w:val="401C1CA5"/>
    <w:rsid w:val="401D0982"/>
    <w:rsid w:val="401F35CE"/>
    <w:rsid w:val="4020339D"/>
    <w:rsid w:val="40216A50"/>
    <w:rsid w:val="402853D1"/>
    <w:rsid w:val="4028725A"/>
    <w:rsid w:val="402D21BF"/>
    <w:rsid w:val="403048C2"/>
    <w:rsid w:val="403A6C1C"/>
    <w:rsid w:val="40403866"/>
    <w:rsid w:val="40417D2D"/>
    <w:rsid w:val="4045086F"/>
    <w:rsid w:val="4048269F"/>
    <w:rsid w:val="40490124"/>
    <w:rsid w:val="404F2B3D"/>
    <w:rsid w:val="40534AFF"/>
    <w:rsid w:val="40556255"/>
    <w:rsid w:val="405D772B"/>
    <w:rsid w:val="40641D46"/>
    <w:rsid w:val="40774C91"/>
    <w:rsid w:val="40794891"/>
    <w:rsid w:val="408E1688"/>
    <w:rsid w:val="40913F14"/>
    <w:rsid w:val="40915072"/>
    <w:rsid w:val="40953369"/>
    <w:rsid w:val="409C46F8"/>
    <w:rsid w:val="40A4105F"/>
    <w:rsid w:val="40B12641"/>
    <w:rsid w:val="40B732E0"/>
    <w:rsid w:val="40B80CA7"/>
    <w:rsid w:val="40B82E20"/>
    <w:rsid w:val="40B912F9"/>
    <w:rsid w:val="40CA4C00"/>
    <w:rsid w:val="40D82AA4"/>
    <w:rsid w:val="40DB7824"/>
    <w:rsid w:val="40E25F22"/>
    <w:rsid w:val="40E5138F"/>
    <w:rsid w:val="40E5181D"/>
    <w:rsid w:val="40E63BC5"/>
    <w:rsid w:val="40EA7211"/>
    <w:rsid w:val="40EE2FAC"/>
    <w:rsid w:val="40F71712"/>
    <w:rsid w:val="40FA6AB8"/>
    <w:rsid w:val="410A78B3"/>
    <w:rsid w:val="411F26BD"/>
    <w:rsid w:val="412249DB"/>
    <w:rsid w:val="412B3782"/>
    <w:rsid w:val="412F7BE0"/>
    <w:rsid w:val="41326AED"/>
    <w:rsid w:val="4133081D"/>
    <w:rsid w:val="413A36FE"/>
    <w:rsid w:val="41405083"/>
    <w:rsid w:val="415D3E87"/>
    <w:rsid w:val="416845DA"/>
    <w:rsid w:val="41871D6D"/>
    <w:rsid w:val="418B266E"/>
    <w:rsid w:val="418C383B"/>
    <w:rsid w:val="41972C3C"/>
    <w:rsid w:val="419E624E"/>
    <w:rsid w:val="419F13BB"/>
    <w:rsid w:val="41A05B22"/>
    <w:rsid w:val="41AC0E6F"/>
    <w:rsid w:val="41B15FCC"/>
    <w:rsid w:val="41B415CD"/>
    <w:rsid w:val="41BD66D4"/>
    <w:rsid w:val="41C07536"/>
    <w:rsid w:val="41C709AB"/>
    <w:rsid w:val="41CB5A27"/>
    <w:rsid w:val="41CE08E1"/>
    <w:rsid w:val="41D63C39"/>
    <w:rsid w:val="41DE110C"/>
    <w:rsid w:val="41DE7E54"/>
    <w:rsid w:val="41EC3F39"/>
    <w:rsid w:val="41F4702A"/>
    <w:rsid w:val="41F9275B"/>
    <w:rsid w:val="421C53C9"/>
    <w:rsid w:val="422C5D99"/>
    <w:rsid w:val="42336A8B"/>
    <w:rsid w:val="423D0668"/>
    <w:rsid w:val="424C5CAA"/>
    <w:rsid w:val="42511D7D"/>
    <w:rsid w:val="4255073A"/>
    <w:rsid w:val="425B1947"/>
    <w:rsid w:val="425C0DE0"/>
    <w:rsid w:val="42624D20"/>
    <w:rsid w:val="4264259A"/>
    <w:rsid w:val="4269418E"/>
    <w:rsid w:val="426C773B"/>
    <w:rsid w:val="426E3E72"/>
    <w:rsid w:val="426F57D7"/>
    <w:rsid w:val="42813512"/>
    <w:rsid w:val="429E1BBF"/>
    <w:rsid w:val="42A861E4"/>
    <w:rsid w:val="42AD0807"/>
    <w:rsid w:val="42AE24C0"/>
    <w:rsid w:val="42BC4DDE"/>
    <w:rsid w:val="42BC5184"/>
    <w:rsid w:val="42BF022A"/>
    <w:rsid w:val="42C85330"/>
    <w:rsid w:val="42DA32B5"/>
    <w:rsid w:val="42E25CC8"/>
    <w:rsid w:val="42E47E51"/>
    <w:rsid w:val="42F54F43"/>
    <w:rsid w:val="42F73E67"/>
    <w:rsid w:val="42F86EFF"/>
    <w:rsid w:val="42FE0D52"/>
    <w:rsid w:val="43171E14"/>
    <w:rsid w:val="431C19D7"/>
    <w:rsid w:val="431F6F1A"/>
    <w:rsid w:val="432524A9"/>
    <w:rsid w:val="432B1D63"/>
    <w:rsid w:val="433230F1"/>
    <w:rsid w:val="43416323"/>
    <w:rsid w:val="43452E25"/>
    <w:rsid w:val="434A09E4"/>
    <w:rsid w:val="434C261D"/>
    <w:rsid w:val="4361421E"/>
    <w:rsid w:val="4368266F"/>
    <w:rsid w:val="436E08D0"/>
    <w:rsid w:val="437445E4"/>
    <w:rsid w:val="43776AB5"/>
    <w:rsid w:val="437903AC"/>
    <w:rsid w:val="43824DA5"/>
    <w:rsid w:val="438C45B0"/>
    <w:rsid w:val="43947E93"/>
    <w:rsid w:val="439B0C97"/>
    <w:rsid w:val="439B6F77"/>
    <w:rsid w:val="439D67BD"/>
    <w:rsid w:val="43AA2C88"/>
    <w:rsid w:val="43AC3F29"/>
    <w:rsid w:val="43B56DE9"/>
    <w:rsid w:val="43C93B9A"/>
    <w:rsid w:val="43D136E2"/>
    <w:rsid w:val="43DD7484"/>
    <w:rsid w:val="43DE57F5"/>
    <w:rsid w:val="43E02B4D"/>
    <w:rsid w:val="43FC10FC"/>
    <w:rsid w:val="440525B4"/>
    <w:rsid w:val="440C3942"/>
    <w:rsid w:val="44156BCE"/>
    <w:rsid w:val="44270658"/>
    <w:rsid w:val="443D6DA9"/>
    <w:rsid w:val="444430DC"/>
    <w:rsid w:val="445434B4"/>
    <w:rsid w:val="445A4B27"/>
    <w:rsid w:val="445D2E64"/>
    <w:rsid w:val="445F6AF2"/>
    <w:rsid w:val="447B15A6"/>
    <w:rsid w:val="4488065D"/>
    <w:rsid w:val="448B2B10"/>
    <w:rsid w:val="449A2CFC"/>
    <w:rsid w:val="44A30F4D"/>
    <w:rsid w:val="44C45FCB"/>
    <w:rsid w:val="44D067AA"/>
    <w:rsid w:val="44D51F86"/>
    <w:rsid w:val="44DA6613"/>
    <w:rsid w:val="44DD523C"/>
    <w:rsid w:val="44DF0FA7"/>
    <w:rsid w:val="44E623E5"/>
    <w:rsid w:val="44EB17AA"/>
    <w:rsid w:val="44F964B3"/>
    <w:rsid w:val="450C2396"/>
    <w:rsid w:val="45181E73"/>
    <w:rsid w:val="4525645E"/>
    <w:rsid w:val="452D4C3A"/>
    <w:rsid w:val="45410384"/>
    <w:rsid w:val="454B20CD"/>
    <w:rsid w:val="455647A2"/>
    <w:rsid w:val="45773210"/>
    <w:rsid w:val="459D5EDD"/>
    <w:rsid w:val="45A35283"/>
    <w:rsid w:val="45AD6A5F"/>
    <w:rsid w:val="45AE3109"/>
    <w:rsid w:val="45AF3D8A"/>
    <w:rsid w:val="45C3001C"/>
    <w:rsid w:val="45CC267C"/>
    <w:rsid w:val="45D93CF8"/>
    <w:rsid w:val="45E02EE6"/>
    <w:rsid w:val="45E5397D"/>
    <w:rsid w:val="45ED3300"/>
    <w:rsid w:val="45F12068"/>
    <w:rsid w:val="45F82EAD"/>
    <w:rsid w:val="46007705"/>
    <w:rsid w:val="461C3E68"/>
    <w:rsid w:val="462B5479"/>
    <w:rsid w:val="46332DDD"/>
    <w:rsid w:val="463D2E5E"/>
    <w:rsid w:val="467029B0"/>
    <w:rsid w:val="46862B6D"/>
    <w:rsid w:val="46877895"/>
    <w:rsid w:val="46916381"/>
    <w:rsid w:val="46933EA7"/>
    <w:rsid w:val="469F0A9E"/>
    <w:rsid w:val="46A079BB"/>
    <w:rsid w:val="46A14816"/>
    <w:rsid w:val="46A165C4"/>
    <w:rsid w:val="46BA0431"/>
    <w:rsid w:val="46DC43BD"/>
    <w:rsid w:val="46E17C92"/>
    <w:rsid w:val="46F54B62"/>
    <w:rsid w:val="46F77BEC"/>
    <w:rsid w:val="46FB3668"/>
    <w:rsid w:val="470703F1"/>
    <w:rsid w:val="470A341B"/>
    <w:rsid w:val="47110AC1"/>
    <w:rsid w:val="471522FA"/>
    <w:rsid w:val="47187B91"/>
    <w:rsid w:val="471F1B45"/>
    <w:rsid w:val="472450A7"/>
    <w:rsid w:val="472D7E58"/>
    <w:rsid w:val="4754480D"/>
    <w:rsid w:val="47560D8B"/>
    <w:rsid w:val="475A6773"/>
    <w:rsid w:val="475B29BC"/>
    <w:rsid w:val="4776324D"/>
    <w:rsid w:val="4779323D"/>
    <w:rsid w:val="479B74B7"/>
    <w:rsid w:val="47A40108"/>
    <w:rsid w:val="47A46D9C"/>
    <w:rsid w:val="47AF2F63"/>
    <w:rsid w:val="47B265AF"/>
    <w:rsid w:val="47B803B5"/>
    <w:rsid w:val="47C00CCC"/>
    <w:rsid w:val="47C479A8"/>
    <w:rsid w:val="47D536AA"/>
    <w:rsid w:val="47DB00FF"/>
    <w:rsid w:val="47E32C0C"/>
    <w:rsid w:val="47E36768"/>
    <w:rsid w:val="47E775ED"/>
    <w:rsid w:val="47F40975"/>
    <w:rsid w:val="47FE6B56"/>
    <w:rsid w:val="48017D03"/>
    <w:rsid w:val="4819662E"/>
    <w:rsid w:val="48233009"/>
    <w:rsid w:val="4828061F"/>
    <w:rsid w:val="482C010F"/>
    <w:rsid w:val="482C1C6E"/>
    <w:rsid w:val="482C76F8"/>
    <w:rsid w:val="4838131C"/>
    <w:rsid w:val="483A6662"/>
    <w:rsid w:val="483D2DE9"/>
    <w:rsid w:val="48512FCD"/>
    <w:rsid w:val="485D58A5"/>
    <w:rsid w:val="48704F0D"/>
    <w:rsid w:val="48711FC6"/>
    <w:rsid w:val="48743864"/>
    <w:rsid w:val="48747202"/>
    <w:rsid w:val="487E2EFD"/>
    <w:rsid w:val="487E46E3"/>
    <w:rsid w:val="487F68C0"/>
    <w:rsid w:val="48877799"/>
    <w:rsid w:val="48A203D1"/>
    <w:rsid w:val="48A211B9"/>
    <w:rsid w:val="48A62558"/>
    <w:rsid w:val="48A86449"/>
    <w:rsid w:val="48AA63AD"/>
    <w:rsid w:val="48BA04D2"/>
    <w:rsid w:val="48BF0F83"/>
    <w:rsid w:val="48D320EC"/>
    <w:rsid w:val="48D367DD"/>
    <w:rsid w:val="48D52555"/>
    <w:rsid w:val="48DC1F15"/>
    <w:rsid w:val="48DE61E2"/>
    <w:rsid w:val="48E1714C"/>
    <w:rsid w:val="48E44A24"/>
    <w:rsid w:val="48E704DA"/>
    <w:rsid w:val="48F14EB5"/>
    <w:rsid w:val="48FC15D2"/>
    <w:rsid w:val="49042E3A"/>
    <w:rsid w:val="490E5A67"/>
    <w:rsid w:val="4911237C"/>
    <w:rsid w:val="491304A6"/>
    <w:rsid w:val="491959EF"/>
    <w:rsid w:val="491D3EFC"/>
    <w:rsid w:val="49233F2F"/>
    <w:rsid w:val="492F31C0"/>
    <w:rsid w:val="493556E9"/>
    <w:rsid w:val="49521DF7"/>
    <w:rsid w:val="49592FF7"/>
    <w:rsid w:val="495E69EE"/>
    <w:rsid w:val="49627B61"/>
    <w:rsid w:val="49634005"/>
    <w:rsid w:val="49644595"/>
    <w:rsid w:val="496633A8"/>
    <w:rsid w:val="497A0E88"/>
    <w:rsid w:val="497C017B"/>
    <w:rsid w:val="49962C31"/>
    <w:rsid w:val="49985200"/>
    <w:rsid w:val="49A32653"/>
    <w:rsid w:val="49A34401"/>
    <w:rsid w:val="49A91769"/>
    <w:rsid w:val="49BA7699"/>
    <w:rsid w:val="49CC3970"/>
    <w:rsid w:val="49CD792E"/>
    <w:rsid w:val="49D917B5"/>
    <w:rsid w:val="49F967C0"/>
    <w:rsid w:val="49FC0486"/>
    <w:rsid w:val="49FC09A2"/>
    <w:rsid w:val="4A05330E"/>
    <w:rsid w:val="4A083297"/>
    <w:rsid w:val="4A0F5F3A"/>
    <w:rsid w:val="4A274B94"/>
    <w:rsid w:val="4A3034AF"/>
    <w:rsid w:val="4A314FAF"/>
    <w:rsid w:val="4A32060D"/>
    <w:rsid w:val="4A407EA2"/>
    <w:rsid w:val="4A510301"/>
    <w:rsid w:val="4A524C36"/>
    <w:rsid w:val="4A566E5E"/>
    <w:rsid w:val="4A681BFD"/>
    <w:rsid w:val="4A693E5B"/>
    <w:rsid w:val="4A6C027D"/>
    <w:rsid w:val="4A733E4E"/>
    <w:rsid w:val="4A7364C9"/>
    <w:rsid w:val="4A7B35D0"/>
    <w:rsid w:val="4A9220C8"/>
    <w:rsid w:val="4A9621B8"/>
    <w:rsid w:val="4A982D0D"/>
    <w:rsid w:val="4A9E4124"/>
    <w:rsid w:val="4AA91EEB"/>
    <w:rsid w:val="4AA96682"/>
    <w:rsid w:val="4AB332AE"/>
    <w:rsid w:val="4ABC2DB0"/>
    <w:rsid w:val="4AC02808"/>
    <w:rsid w:val="4AC138AF"/>
    <w:rsid w:val="4AC65FD8"/>
    <w:rsid w:val="4ACD547F"/>
    <w:rsid w:val="4AD056CA"/>
    <w:rsid w:val="4ADD7DE7"/>
    <w:rsid w:val="4ADF43BD"/>
    <w:rsid w:val="4AE338E7"/>
    <w:rsid w:val="4AE41175"/>
    <w:rsid w:val="4AE66C9B"/>
    <w:rsid w:val="4AE85262"/>
    <w:rsid w:val="4AEC6DA7"/>
    <w:rsid w:val="4AEE09E3"/>
    <w:rsid w:val="4AEF6769"/>
    <w:rsid w:val="4AF04450"/>
    <w:rsid w:val="4AF5003F"/>
    <w:rsid w:val="4AFB026D"/>
    <w:rsid w:val="4B036B6A"/>
    <w:rsid w:val="4B0B04B0"/>
    <w:rsid w:val="4B131491"/>
    <w:rsid w:val="4B172AB9"/>
    <w:rsid w:val="4B2D313B"/>
    <w:rsid w:val="4B3A0D95"/>
    <w:rsid w:val="4B3D549D"/>
    <w:rsid w:val="4B505BEE"/>
    <w:rsid w:val="4B594B3D"/>
    <w:rsid w:val="4B5B07C9"/>
    <w:rsid w:val="4B5D4A84"/>
    <w:rsid w:val="4B603EF9"/>
    <w:rsid w:val="4B661B8A"/>
    <w:rsid w:val="4B663938"/>
    <w:rsid w:val="4B6D75C2"/>
    <w:rsid w:val="4B6D7AA2"/>
    <w:rsid w:val="4B810772"/>
    <w:rsid w:val="4B862ABE"/>
    <w:rsid w:val="4B8A6AD3"/>
    <w:rsid w:val="4B8C327F"/>
    <w:rsid w:val="4B91459D"/>
    <w:rsid w:val="4B985ABC"/>
    <w:rsid w:val="4B9D145D"/>
    <w:rsid w:val="4BAB451C"/>
    <w:rsid w:val="4BD702A6"/>
    <w:rsid w:val="4BDC1E4C"/>
    <w:rsid w:val="4BDC26AE"/>
    <w:rsid w:val="4BEB338D"/>
    <w:rsid w:val="4BF97C6A"/>
    <w:rsid w:val="4BFC7BBF"/>
    <w:rsid w:val="4BFF0C4F"/>
    <w:rsid w:val="4C043151"/>
    <w:rsid w:val="4C137A41"/>
    <w:rsid w:val="4C2271BD"/>
    <w:rsid w:val="4C243294"/>
    <w:rsid w:val="4C252BD0"/>
    <w:rsid w:val="4C275E5D"/>
    <w:rsid w:val="4C341C88"/>
    <w:rsid w:val="4C4F0870"/>
    <w:rsid w:val="4C526272"/>
    <w:rsid w:val="4C6644BF"/>
    <w:rsid w:val="4C807E49"/>
    <w:rsid w:val="4C861D0B"/>
    <w:rsid w:val="4C8660A8"/>
    <w:rsid w:val="4C932577"/>
    <w:rsid w:val="4C9509AC"/>
    <w:rsid w:val="4C981D50"/>
    <w:rsid w:val="4CA13BC2"/>
    <w:rsid w:val="4CBC2FF0"/>
    <w:rsid w:val="4CC32BF4"/>
    <w:rsid w:val="4CD60936"/>
    <w:rsid w:val="4CDE39A2"/>
    <w:rsid w:val="4CDE51FA"/>
    <w:rsid w:val="4CEC27E7"/>
    <w:rsid w:val="4CED0E58"/>
    <w:rsid w:val="4CEE62DB"/>
    <w:rsid w:val="4CF07E04"/>
    <w:rsid w:val="4D0B0C3B"/>
    <w:rsid w:val="4D162030"/>
    <w:rsid w:val="4D1D2398"/>
    <w:rsid w:val="4D2B4E39"/>
    <w:rsid w:val="4D3B0DF4"/>
    <w:rsid w:val="4D4203D5"/>
    <w:rsid w:val="4D441A85"/>
    <w:rsid w:val="4D6407D5"/>
    <w:rsid w:val="4D661F87"/>
    <w:rsid w:val="4D6729C6"/>
    <w:rsid w:val="4D772C2D"/>
    <w:rsid w:val="4D7D31BB"/>
    <w:rsid w:val="4D7E259D"/>
    <w:rsid w:val="4D7F390D"/>
    <w:rsid w:val="4D844549"/>
    <w:rsid w:val="4D9A42A7"/>
    <w:rsid w:val="4D9B50BA"/>
    <w:rsid w:val="4D9F3131"/>
    <w:rsid w:val="4DA112D1"/>
    <w:rsid w:val="4DA51819"/>
    <w:rsid w:val="4DB766CD"/>
    <w:rsid w:val="4DC23810"/>
    <w:rsid w:val="4DCA0553"/>
    <w:rsid w:val="4DCD7AA1"/>
    <w:rsid w:val="4DDC74FE"/>
    <w:rsid w:val="4DE94BD9"/>
    <w:rsid w:val="4DEE5E67"/>
    <w:rsid w:val="4DF61299"/>
    <w:rsid w:val="4DF711BF"/>
    <w:rsid w:val="4DF77370"/>
    <w:rsid w:val="4DFE42FC"/>
    <w:rsid w:val="4E033795"/>
    <w:rsid w:val="4E047438"/>
    <w:rsid w:val="4E0631B0"/>
    <w:rsid w:val="4E06594B"/>
    <w:rsid w:val="4E097693"/>
    <w:rsid w:val="4E0D160A"/>
    <w:rsid w:val="4E1A6C5C"/>
    <w:rsid w:val="4E1D179F"/>
    <w:rsid w:val="4E2875CB"/>
    <w:rsid w:val="4E3221F7"/>
    <w:rsid w:val="4E384692"/>
    <w:rsid w:val="4E53025E"/>
    <w:rsid w:val="4E6C5709"/>
    <w:rsid w:val="4E755725"/>
    <w:rsid w:val="4E994025"/>
    <w:rsid w:val="4EA03605"/>
    <w:rsid w:val="4EAA7FE0"/>
    <w:rsid w:val="4EAF1E63"/>
    <w:rsid w:val="4EC2129C"/>
    <w:rsid w:val="4ECA2430"/>
    <w:rsid w:val="4ECA3E96"/>
    <w:rsid w:val="4ED254AF"/>
    <w:rsid w:val="4EDC2256"/>
    <w:rsid w:val="4EE74C73"/>
    <w:rsid w:val="4F041BE5"/>
    <w:rsid w:val="4F043B94"/>
    <w:rsid w:val="4F186BB3"/>
    <w:rsid w:val="4F1B2C8C"/>
    <w:rsid w:val="4F237191"/>
    <w:rsid w:val="4F2C7E91"/>
    <w:rsid w:val="4F2F2D1F"/>
    <w:rsid w:val="4F31425D"/>
    <w:rsid w:val="4F3F40FA"/>
    <w:rsid w:val="4F4064BC"/>
    <w:rsid w:val="4F483C48"/>
    <w:rsid w:val="4F591937"/>
    <w:rsid w:val="4F5A37B4"/>
    <w:rsid w:val="4F5F526E"/>
    <w:rsid w:val="4F6247EF"/>
    <w:rsid w:val="4F6B3C13"/>
    <w:rsid w:val="4F6B5159"/>
    <w:rsid w:val="4F6E1F26"/>
    <w:rsid w:val="4F8C3B89"/>
    <w:rsid w:val="4F8D00AC"/>
    <w:rsid w:val="4F974A08"/>
    <w:rsid w:val="4F980780"/>
    <w:rsid w:val="4F9A0054"/>
    <w:rsid w:val="4F9C349D"/>
    <w:rsid w:val="4F9F1B0F"/>
    <w:rsid w:val="4FA22D82"/>
    <w:rsid w:val="4FA57B27"/>
    <w:rsid w:val="4FA633ED"/>
    <w:rsid w:val="4FAE58AE"/>
    <w:rsid w:val="4FB31116"/>
    <w:rsid w:val="4FB34604"/>
    <w:rsid w:val="4FB8497E"/>
    <w:rsid w:val="4FB8570C"/>
    <w:rsid w:val="4FBA6948"/>
    <w:rsid w:val="4FCE780F"/>
    <w:rsid w:val="4FD07395"/>
    <w:rsid w:val="4FD97CFB"/>
    <w:rsid w:val="4FE45773"/>
    <w:rsid w:val="4FE87012"/>
    <w:rsid w:val="4FEB4D54"/>
    <w:rsid w:val="4FF91146"/>
    <w:rsid w:val="4FFD15ED"/>
    <w:rsid w:val="4FFD3D1D"/>
    <w:rsid w:val="50025973"/>
    <w:rsid w:val="50025BF9"/>
    <w:rsid w:val="50074FD7"/>
    <w:rsid w:val="50075BD0"/>
    <w:rsid w:val="500A2FF2"/>
    <w:rsid w:val="5025245B"/>
    <w:rsid w:val="5031369C"/>
    <w:rsid w:val="503B61D4"/>
    <w:rsid w:val="503D09DB"/>
    <w:rsid w:val="504362DF"/>
    <w:rsid w:val="50451625"/>
    <w:rsid w:val="50461F8A"/>
    <w:rsid w:val="50575F45"/>
    <w:rsid w:val="50585DB8"/>
    <w:rsid w:val="506D00D0"/>
    <w:rsid w:val="50752B18"/>
    <w:rsid w:val="50876C49"/>
    <w:rsid w:val="50914D5B"/>
    <w:rsid w:val="50A070C9"/>
    <w:rsid w:val="50AA75BB"/>
    <w:rsid w:val="50AC44E3"/>
    <w:rsid w:val="50AD3E2C"/>
    <w:rsid w:val="50B67E05"/>
    <w:rsid w:val="50C77116"/>
    <w:rsid w:val="50CA6A23"/>
    <w:rsid w:val="50CF66E3"/>
    <w:rsid w:val="50D26DEA"/>
    <w:rsid w:val="50EF08C1"/>
    <w:rsid w:val="50F57C05"/>
    <w:rsid w:val="51142A7C"/>
    <w:rsid w:val="5114609D"/>
    <w:rsid w:val="51160A34"/>
    <w:rsid w:val="51181B78"/>
    <w:rsid w:val="5130220F"/>
    <w:rsid w:val="51330A9E"/>
    <w:rsid w:val="513E305F"/>
    <w:rsid w:val="516721B8"/>
    <w:rsid w:val="51740A04"/>
    <w:rsid w:val="51774CEE"/>
    <w:rsid w:val="517C7392"/>
    <w:rsid w:val="51894824"/>
    <w:rsid w:val="518E5997"/>
    <w:rsid w:val="51905BB3"/>
    <w:rsid w:val="51A40679"/>
    <w:rsid w:val="51B55619"/>
    <w:rsid w:val="51B7313F"/>
    <w:rsid w:val="51BA7F0A"/>
    <w:rsid w:val="51C15450"/>
    <w:rsid w:val="51CD4A04"/>
    <w:rsid w:val="51DB4692"/>
    <w:rsid w:val="51DD115F"/>
    <w:rsid w:val="51F5581C"/>
    <w:rsid w:val="51F637AF"/>
    <w:rsid w:val="51FB7BF8"/>
    <w:rsid w:val="520143BB"/>
    <w:rsid w:val="52075749"/>
    <w:rsid w:val="520A53DE"/>
    <w:rsid w:val="52153745"/>
    <w:rsid w:val="521C265A"/>
    <w:rsid w:val="521D6D1B"/>
    <w:rsid w:val="52214A5D"/>
    <w:rsid w:val="523302EC"/>
    <w:rsid w:val="52344547"/>
    <w:rsid w:val="52455481"/>
    <w:rsid w:val="52532C9B"/>
    <w:rsid w:val="525564B4"/>
    <w:rsid w:val="5268443A"/>
    <w:rsid w:val="52856FF4"/>
    <w:rsid w:val="528648C0"/>
    <w:rsid w:val="528C6BAE"/>
    <w:rsid w:val="529953DF"/>
    <w:rsid w:val="52A440C7"/>
    <w:rsid w:val="52AA4A52"/>
    <w:rsid w:val="52B451EA"/>
    <w:rsid w:val="52B61649"/>
    <w:rsid w:val="52B82D83"/>
    <w:rsid w:val="52B92EE7"/>
    <w:rsid w:val="52BC4786"/>
    <w:rsid w:val="52BC6534"/>
    <w:rsid w:val="52BD7A26"/>
    <w:rsid w:val="52BF7DD2"/>
    <w:rsid w:val="52C64ED2"/>
    <w:rsid w:val="52CF3E41"/>
    <w:rsid w:val="52D47D21"/>
    <w:rsid w:val="52DB2E5E"/>
    <w:rsid w:val="52E066C6"/>
    <w:rsid w:val="52E26231"/>
    <w:rsid w:val="52E3242B"/>
    <w:rsid w:val="52EB0656"/>
    <w:rsid w:val="52EC210C"/>
    <w:rsid w:val="52F0165E"/>
    <w:rsid w:val="52FE1BB4"/>
    <w:rsid w:val="52FE4D9E"/>
    <w:rsid w:val="53057EDB"/>
    <w:rsid w:val="53077142"/>
    <w:rsid w:val="53090190"/>
    <w:rsid w:val="53107198"/>
    <w:rsid w:val="53114AD1"/>
    <w:rsid w:val="53132A00"/>
    <w:rsid w:val="5314011E"/>
    <w:rsid w:val="53206D05"/>
    <w:rsid w:val="53253728"/>
    <w:rsid w:val="53291627"/>
    <w:rsid w:val="534051A4"/>
    <w:rsid w:val="534572AB"/>
    <w:rsid w:val="534C60A3"/>
    <w:rsid w:val="5351492D"/>
    <w:rsid w:val="53530C46"/>
    <w:rsid w:val="53583A3E"/>
    <w:rsid w:val="5368753B"/>
    <w:rsid w:val="537137C2"/>
    <w:rsid w:val="53761B3F"/>
    <w:rsid w:val="537824C8"/>
    <w:rsid w:val="537B4E31"/>
    <w:rsid w:val="538418DC"/>
    <w:rsid w:val="53866A0C"/>
    <w:rsid w:val="53894668"/>
    <w:rsid w:val="538A0CF7"/>
    <w:rsid w:val="538C05FC"/>
    <w:rsid w:val="538E6E0B"/>
    <w:rsid w:val="539B5CBF"/>
    <w:rsid w:val="539C2D37"/>
    <w:rsid w:val="53A30849"/>
    <w:rsid w:val="53A94D0A"/>
    <w:rsid w:val="53B173A8"/>
    <w:rsid w:val="53B57D79"/>
    <w:rsid w:val="53B80FB0"/>
    <w:rsid w:val="53BB67EB"/>
    <w:rsid w:val="53BF7B9D"/>
    <w:rsid w:val="53C733E2"/>
    <w:rsid w:val="53DF6122"/>
    <w:rsid w:val="53EE1CA2"/>
    <w:rsid w:val="54014B46"/>
    <w:rsid w:val="5408144B"/>
    <w:rsid w:val="541A79B6"/>
    <w:rsid w:val="54237E6D"/>
    <w:rsid w:val="542645AC"/>
    <w:rsid w:val="54293347"/>
    <w:rsid w:val="543D133B"/>
    <w:rsid w:val="544762D1"/>
    <w:rsid w:val="544C0209"/>
    <w:rsid w:val="544D38E7"/>
    <w:rsid w:val="544F2E83"/>
    <w:rsid w:val="545D220D"/>
    <w:rsid w:val="545F1F94"/>
    <w:rsid w:val="54676D46"/>
    <w:rsid w:val="54696247"/>
    <w:rsid w:val="54770A9F"/>
    <w:rsid w:val="54783A10"/>
    <w:rsid w:val="547846DC"/>
    <w:rsid w:val="548E3F00"/>
    <w:rsid w:val="549F206A"/>
    <w:rsid w:val="54A2510E"/>
    <w:rsid w:val="54A26087"/>
    <w:rsid w:val="54A654E1"/>
    <w:rsid w:val="54B13485"/>
    <w:rsid w:val="54B51826"/>
    <w:rsid w:val="54C53DC5"/>
    <w:rsid w:val="54DE484B"/>
    <w:rsid w:val="54E31727"/>
    <w:rsid w:val="54EB3100"/>
    <w:rsid w:val="54EB3658"/>
    <w:rsid w:val="54F40207"/>
    <w:rsid w:val="54F46459"/>
    <w:rsid w:val="54F77CF7"/>
    <w:rsid w:val="54F93A6F"/>
    <w:rsid w:val="54FC355F"/>
    <w:rsid w:val="5501451F"/>
    <w:rsid w:val="55101256"/>
    <w:rsid w:val="5511700B"/>
    <w:rsid w:val="55124B31"/>
    <w:rsid w:val="55200F58"/>
    <w:rsid w:val="55220290"/>
    <w:rsid w:val="553E5926"/>
    <w:rsid w:val="55545189"/>
    <w:rsid w:val="555C4981"/>
    <w:rsid w:val="555F742D"/>
    <w:rsid w:val="55676C2B"/>
    <w:rsid w:val="55775466"/>
    <w:rsid w:val="55786211"/>
    <w:rsid w:val="557E5D22"/>
    <w:rsid w:val="5589072D"/>
    <w:rsid w:val="558D49F2"/>
    <w:rsid w:val="558F1CDD"/>
    <w:rsid w:val="558F6181"/>
    <w:rsid w:val="55923320"/>
    <w:rsid w:val="559248AA"/>
    <w:rsid w:val="55925537"/>
    <w:rsid w:val="559A3DF1"/>
    <w:rsid w:val="559B4B26"/>
    <w:rsid w:val="55A524F3"/>
    <w:rsid w:val="55AB2282"/>
    <w:rsid w:val="55B81FAF"/>
    <w:rsid w:val="55C155D2"/>
    <w:rsid w:val="55C168B9"/>
    <w:rsid w:val="55C77C67"/>
    <w:rsid w:val="55D772EF"/>
    <w:rsid w:val="55E53FF3"/>
    <w:rsid w:val="55F06C20"/>
    <w:rsid w:val="55F10EC3"/>
    <w:rsid w:val="55FA184D"/>
    <w:rsid w:val="55FF6E63"/>
    <w:rsid w:val="56105E00"/>
    <w:rsid w:val="5612303A"/>
    <w:rsid w:val="56136777"/>
    <w:rsid w:val="561666C6"/>
    <w:rsid w:val="561A1EEF"/>
    <w:rsid w:val="561B43C4"/>
    <w:rsid w:val="561E5C82"/>
    <w:rsid w:val="561F5757"/>
    <w:rsid w:val="56204D1B"/>
    <w:rsid w:val="56206DD9"/>
    <w:rsid w:val="5621327D"/>
    <w:rsid w:val="56260894"/>
    <w:rsid w:val="563B0F3A"/>
    <w:rsid w:val="56480230"/>
    <w:rsid w:val="56505911"/>
    <w:rsid w:val="56582A17"/>
    <w:rsid w:val="56637A98"/>
    <w:rsid w:val="566B44F9"/>
    <w:rsid w:val="56755377"/>
    <w:rsid w:val="56816A49"/>
    <w:rsid w:val="56836083"/>
    <w:rsid w:val="568B698F"/>
    <w:rsid w:val="568D26C1"/>
    <w:rsid w:val="569914E5"/>
    <w:rsid w:val="56A02333"/>
    <w:rsid w:val="56A9051A"/>
    <w:rsid w:val="56AF17FC"/>
    <w:rsid w:val="56B0015D"/>
    <w:rsid w:val="56B71078"/>
    <w:rsid w:val="56B71C06"/>
    <w:rsid w:val="56C07766"/>
    <w:rsid w:val="56C87B9D"/>
    <w:rsid w:val="56C9430E"/>
    <w:rsid w:val="56CE4A87"/>
    <w:rsid w:val="56E16D79"/>
    <w:rsid w:val="56FC15F5"/>
    <w:rsid w:val="56FC33A3"/>
    <w:rsid w:val="56FF5B35"/>
    <w:rsid w:val="57010267"/>
    <w:rsid w:val="57064221"/>
    <w:rsid w:val="57106E4E"/>
    <w:rsid w:val="5714693E"/>
    <w:rsid w:val="571526B6"/>
    <w:rsid w:val="571A24AC"/>
    <w:rsid w:val="57256D9D"/>
    <w:rsid w:val="57344A3F"/>
    <w:rsid w:val="57361052"/>
    <w:rsid w:val="574A2360"/>
    <w:rsid w:val="574F7693"/>
    <w:rsid w:val="576E63E8"/>
    <w:rsid w:val="5772234A"/>
    <w:rsid w:val="5774730E"/>
    <w:rsid w:val="5780751F"/>
    <w:rsid w:val="57831D16"/>
    <w:rsid w:val="57871713"/>
    <w:rsid w:val="578A0A11"/>
    <w:rsid w:val="578A4E52"/>
    <w:rsid w:val="578E252E"/>
    <w:rsid w:val="57952B3F"/>
    <w:rsid w:val="57A628F2"/>
    <w:rsid w:val="57A75A04"/>
    <w:rsid w:val="57A9177C"/>
    <w:rsid w:val="57B13E94"/>
    <w:rsid w:val="57C357E8"/>
    <w:rsid w:val="57C609D9"/>
    <w:rsid w:val="57C9597B"/>
    <w:rsid w:val="57D117F0"/>
    <w:rsid w:val="57D64006"/>
    <w:rsid w:val="57D84721"/>
    <w:rsid w:val="57E8410D"/>
    <w:rsid w:val="57F93441"/>
    <w:rsid w:val="57FB18AC"/>
    <w:rsid w:val="58022C3B"/>
    <w:rsid w:val="58064DD1"/>
    <w:rsid w:val="580A2F1E"/>
    <w:rsid w:val="580C4F37"/>
    <w:rsid w:val="58137665"/>
    <w:rsid w:val="58156E12"/>
    <w:rsid w:val="581D7A74"/>
    <w:rsid w:val="5825082B"/>
    <w:rsid w:val="58276B45"/>
    <w:rsid w:val="582C7FAD"/>
    <w:rsid w:val="582E2E00"/>
    <w:rsid w:val="583167E5"/>
    <w:rsid w:val="583C5053"/>
    <w:rsid w:val="583F6263"/>
    <w:rsid w:val="583F79EB"/>
    <w:rsid w:val="58403763"/>
    <w:rsid w:val="58480ABC"/>
    <w:rsid w:val="58551321"/>
    <w:rsid w:val="58737694"/>
    <w:rsid w:val="587C0C3F"/>
    <w:rsid w:val="588834F3"/>
    <w:rsid w:val="58940812"/>
    <w:rsid w:val="589D4D48"/>
    <w:rsid w:val="589E6E07"/>
    <w:rsid w:val="58AA145C"/>
    <w:rsid w:val="58E81E30"/>
    <w:rsid w:val="58FC0F7F"/>
    <w:rsid w:val="59034EBC"/>
    <w:rsid w:val="590D7333"/>
    <w:rsid w:val="59184546"/>
    <w:rsid w:val="59274355"/>
    <w:rsid w:val="592C1FC4"/>
    <w:rsid w:val="592E275A"/>
    <w:rsid w:val="59335CB8"/>
    <w:rsid w:val="59342E85"/>
    <w:rsid w:val="59565FC7"/>
    <w:rsid w:val="596140AC"/>
    <w:rsid w:val="59657304"/>
    <w:rsid w:val="59686240"/>
    <w:rsid w:val="597638E0"/>
    <w:rsid w:val="59781DC3"/>
    <w:rsid w:val="597A1E31"/>
    <w:rsid w:val="597F7C7D"/>
    <w:rsid w:val="598B6C60"/>
    <w:rsid w:val="598D151E"/>
    <w:rsid w:val="599C5861"/>
    <w:rsid w:val="59A815C0"/>
    <w:rsid w:val="59B11394"/>
    <w:rsid w:val="59B346FB"/>
    <w:rsid w:val="59B8488F"/>
    <w:rsid w:val="59D86349"/>
    <w:rsid w:val="59D93E6F"/>
    <w:rsid w:val="59DE4B5F"/>
    <w:rsid w:val="59E3084A"/>
    <w:rsid w:val="59E56370"/>
    <w:rsid w:val="59F111B9"/>
    <w:rsid w:val="5A070D39"/>
    <w:rsid w:val="5A0E316A"/>
    <w:rsid w:val="5A0E40E2"/>
    <w:rsid w:val="5A2A48B4"/>
    <w:rsid w:val="5A3C3A68"/>
    <w:rsid w:val="5A447542"/>
    <w:rsid w:val="5A5654C0"/>
    <w:rsid w:val="5A680140"/>
    <w:rsid w:val="5A6E0A5B"/>
    <w:rsid w:val="5A713DAF"/>
    <w:rsid w:val="5A717778"/>
    <w:rsid w:val="5A763924"/>
    <w:rsid w:val="5A922F45"/>
    <w:rsid w:val="5A981B68"/>
    <w:rsid w:val="5A995F9F"/>
    <w:rsid w:val="5A9C0987"/>
    <w:rsid w:val="5A9F7548"/>
    <w:rsid w:val="5AA224B3"/>
    <w:rsid w:val="5AA70445"/>
    <w:rsid w:val="5AA75D1B"/>
    <w:rsid w:val="5AAC50E0"/>
    <w:rsid w:val="5AAC6187"/>
    <w:rsid w:val="5AB47D1E"/>
    <w:rsid w:val="5AB930F9"/>
    <w:rsid w:val="5AC16C05"/>
    <w:rsid w:val="5ADB4989"/>
    <w:rsid w:val="5AE13B07"/>
    <w:rsid w:val="5AEE5A47"/>
    <w:rsid w:val="5AF91A43"/>
    <w:rsid w:val="5AFE3B8D"/>
    <w:rsid w:val="5AFF3E31"/>
    <w:rsid w:val="5B06354E"/>
    <w:rsid w:val="5B140C62"/>
    <w:rsid w:val="5B2555BE"/>
    <w:rsid w:val="5B272969"/>
    <w:rsid w:val="5B2C37D5"/>
    <w:rsid w:val="5B325BDF"/>
    <w:rsid w:val="5B392E17"/>
    <w:rsid w:val="5B3A214D"/>
    <w:rsid w:val="5B4041A6"/>
    <w:rsid w:val="5B404CF2"/>
    <w:rsid w:val="5B464F30"/>
    <w:rsid w:val="5B4672E2"/>
    <w:rsid w:val="5B4A5024"/>
    <w:rsid w:val="5B4B482F"/>
    <w:rsid w:val="5B595267"/>
    <w:rsid w:val="5B657A05"/>
    <w:rsid w:val="5B69407B"/>
    <w:rsid w:val="5B6D3D4F"/>
    <w:rsid w:val="5B74034D"/>
    <w:rsid w:val="5B745BFD"/>
    <w:rsid w:val="5B772235"/>
    <w:rsid w:val="5B7A681C"/>
    <w:rsid w:val="5B955B74"/>
    <w:rsid w:val="5B97487A"/>
    <w:rsid w:val="5B9E04B2"/>
    <w:rsid w:val="5BD10799"/>
    <w:rsid w:val="5BD3503E"/>
    <w:rsid w:val="5BDD7C46"/>
    <w:rsid w:val="5BDE39BF"/>
    <w:rsid w:val="5BE10446"/>
    <w:rsid w:val="5BE7549F"/>
    <w:rsid w:val="5BEA3D03"/>
    <w:rsid w:val="5BF1724E"/>
    <w:rsid w:val="5BF90C03"/>
    <w:rsid w:val="5C016123"/>
    <w:rsid w:val="5C1326BA"/>
    <w:rsid w:val="5C144385"/>
    <w:rsid w:val="5C2238AB"/>
    <w:rsid w:val="5C247E7A"/>
    <w:rsid w:val="5C28544F"/>
    <w:rsid w:val="5C297A17"/>
    <w:rsid w:val="5C2A6C04"/>
    <w:rsid w:val="5C34538D"/>
    <w:rsid w:val="5C392AD6"/>
    <w:rsid w:val="5C430A54"/>
    <w:rsid w:val="5C503DF1"/>
    <w:rsid w:val="5C642116"/>
    <w:rsid w:val="5C6425D8"/>
    <w:rsid w:val="5C6735EF"/>
    <w:rsid w:val="5C69442F"/>
    <w:rsid w:val="5C695AAF"/>
    <w:rsid w:val="5C6B68A7"/>
    <w:rsid w:val="5C825DEA"/>
    <w:rsid w:val="5C8943D2"/>
    <w:rsid w:val="5C8B7C18"/>
    <w:rsid w:val="5C941624"/>
    <w:rsid w:val="5C944B7B"/>
    <w:rsid w:val="5CA35AB1"/>
    <w:rsid w:val="5CB3799F"/>
    <w:rsid w:val="5CB63FF4"/>
    <w:rsid w:val="5CB70498"/>
    <w:rsid w:val="5CB87623"/>
    <w:rsid w:val="5CBC2B9B"/>
    <w:rsid w:val="5CC73923"/>
    <w:rsid w:val="5CD87752"/>
    <w:rsid w:val="5CDA0148"/>
    <w:rsid w:val="5CDA78BD"/>
    <w:rsid w:val="5CE15A3E"/>
    <w:rsid w:val="5CE2128D"/>
    <w:rsid w:val="5CF179E9"/>
    <w:rsid w:val="5CF93F10"/>
    <w:rsid w:val="5D120110"/>
    <w:rsid w:val="5D142DA1"/>
    <w:rsid w:val="5D1C19D8"/>
    <w:rsid w:val="5D1C654D"/>
    <w:rsid w:val="5D2842AA"/>
    <w:rsid w:val="5D342720"/>
    <w:rsid w:val="5D40331D"/>
    <w:rsid w:val="5D465377"/>
    <w:rsid w:val="5D4B0BE0"/>
    <w:rsid w:val="5D50500E"/>
    <w:rsid w:val="5D5A13D3"/>
    <w:rsid w:val="5D740137"/>
    <w:rsid w:val="5D7B5EA9"/>
    <w:rsid w:val="5D7F67B3"/>
    <w:rsid w:val="5DA12F2C"/>
    <w:rsid w:val="5DA622BA"/>
    <w:rsid w:val="5DAF73C1"/>
    <w:rsid w:val="5DB26D32"/>
    <w:rsid w:val="5DBC7DC8"/>
    <w:rsid w:val="5DC42740"/>
    <w:rsid w:val="5DCC17C3"/>
    <w:rsid w:val="5DD04C88"/>
    <w:rsid w:val="5DD9541D"/>
    <w:rsid w:val="5DE502F4"/>
    <w:rsid w:val="5DE84681"/>
    <w:rsid w:val="5DED216E"/>
    <w:rsid w:val="5DF64FF0"/>
    <w:rsid w:val="5E071AF6"/>
    <w:rsid w:val="5E162F9C"/>
    <w:rsid w:val="5E1B6804"/>
    <w:rsid w:val="5E215C50"/>
    <w:rsid w:val="5E21648D"/>
    <w:rsid w:val="5E227EBD"/>
    <w:rsid w:val="5E2356B9"/>
    <w:rsid w:val="5E272697"/>
    <w:rsid w:val="5E2A0164"/>
    <w:rsid w:val="5E451AD3"/>
    <w:rsid w:val="5E4606D1"/>
    <w:rsid w:val="5E565A8E"/>
    <w:rsid w:val="5E587D53"/>
    <w:rsid w:val="5E600665"/>
    <w:rsid w:val="5E66256E"/>
    <w:rsid w:val="5E702248"/>
    <w:rsid w:val="5E743245"/>
    <w:rsid w:val="5E7E214E"/>
    <w:rsid w:val="5E80490E"/>
    <w:rsid w:val="5E923D71"/>
    <w:rsid w:val="5E982EF5"/>
    <w:rsid w:val="5E9842F9"/>
    <w:rsid w:val="5E99597B"/>
    <w:rsid w:val="5E9E2851"/>
    <w:rsid w:val="5EA03713"/>
    <w:rsid w:val="5EA902B4"/>
    <w:rsid w:val="5EAE1A99"/>
    <w:rsid w:val="5EB804F7"/>
    <w:rsid w:val="5EB92998"/>
    <w:rsid w:val="5EBB334D"/>
    <w:rsid w:val="5EBD4FB1"/>
    <w:rsid w:val="5ECD3FA3"/>
    <w:rsid w:val="5ED54F57"/>
    <w:rsid w:val="5ED63116"/>
    <w:rsid w:val="5ED82947"/>
    <w:rsid w:val="5EDE50C2"/>
    <w:rsid w:val="5EE412EC"/>
    <w:rsid w:val="5EF54170"/>
    <w:rsid w:val="5EF64B7B"/>
    <w:rsid w:val="5F102A3D"/>
    <w:rsid w:val="5F1F6D88"/>
    <w:rsid w:val="5F322057"/>
    <w:rsid w:val="5F4166B5"/>
    <w:rsid w:val="5F441D8B"/>
    <w:rsid w:val="5F4479DD"/>
    <w:rsid w:val="5F4753F3"/>
    <w:rsid w:val="5F476095"/>
    <w:rsid w:val="5F4D50E3"/>
    <w:rsid w:val="5F5F0972"/>
    <w:rsid w:val="5F6C33EF"/>
    <w:rsid w:val="5F71114C"/>
    <w:rsid w:val="5F7268F8"/>
    <w:rsid w:val="5F800716"/>
    <w:rsid w:val="5F904FD0"/>
    <w:rsid w:val="5F950838"/>
    <w:rsid w:val="5F953732"/>
    <w:rsid w:val="5F962DD4"/>
    <w:rsid w:val="5F97010C"/>
    <w:rsid w:val="5F972036"/>
    <w:rsid w:val="5F990328"/>
    <w:rsid w:val="5FA05068"/>
    <w:rsid w:val="5FAD5052"/>
    <w:rsid w:val="5FB75D23"/>
    <w:rsid w:val="5FBE3889"/>
    <w:rsid w:val="5FC5111D"/>
    <w:rsid w:val="5FDF3861"/>
    <w:rsid w:val="5FFA069B"/>
    <w:rsid w:val="5FFA541B"/>
    <w:rsid w:val="600F2399"/>
    <w:rsid w:val="60182240"/>
    <w:rsid w:val="601B0D3D"/>
    <w:rsid w:val="601C3774"/>
    <w:rsid w:val="602B00E8"/>
    <w:rsid w:val="602C3B2B"/>
    <w:rsid w:val="603F7A37"/>
    <w:rsid w:val="60581103"/>
    <w:rsid w:val="60591866"/>
    <w:rsid w:val="605D4E8C"/>
    <w:rsid w:val="6062696C"/>
    <w:rsid w:val="60663585"/>
    <w:rsid w:val="606F5821"/>
    <w:rsid w:val="60716BAF"/>
    <w:rsid w:val="60781824"/>
    <w:rsid w:val="607B0E58"/>
    <w:rsid w:val="607F642D"/>
    <w:rsid w:val="60830691"/>
    <w:rsid w:val="60836580"/>
    <w:rsid w:val="60867ADE"/>
    <w:rsid w:val="608C39E9"/>
    <w:rsid w:val="609D5BF6"/>
    <w:rsid w:val="60A810B8"/>
    <w:rsid w:val="60AA6227"/>
    <w:rsid w:val="60B07AA3"/>
    <w:rsid w:val="60B13450"/>
    <w:rsid w:val="60B3307B"/>
    <w:rsid w:val="60C07B37"/>
    <w:rsid w:val="60C96143"/>
    <w:rsid w:val="60D23403"/>
    <w:rsid w:val="60D90018"/>
    <w:rsid w:val="60E5373C"/>
    <w:rsid w:val="60E92681"/>
    <w:rsid w:val="60E9616B"/>
    <w:rsid w:val="60E96A0A"/>
    <w:rsid w:val="60F34031"/>
    <w:rsid w:val="60F82E2D"/>
    <w:rsid w:val="61073070"/>
    <w:rsid w:val="612400C6"/>
    <w:rsid w:val="612E6A88"/>
    <w:rsid w:val="613A4071"/>
    <w:rsid w:val="614079B7"/>
    <w:rsid w:val="614D4DF8"/>
    <w:rsid w:val="61581B1D"/>
    <w:rsid w:val="615C7DF0"/>
    <w:rsid w:val="6164129C"/>
    <w:rsid w:val="616A1F2A"/>
    <w:rsid w:val="616C5D00"/>
    <w:rsid w:val="617A7CE6"/>
    <w:rsid w:val="61820D6F"/>
    <w:rsid w:val="61867AEA"/>
    <w:rsid w:val="61981990"/>
    <w:rsid w:val="61996FB6"/>
    <w:rsid w:val="61A109D4"/>
    <w:rsid w:val="61A54628"/>
    <w:rsid w:val="61A6432D"/>
    <w:rsid w:val="61B86A16"/>
    <w:rsid w:val="61BA59B7"/>
    <w:rsid w:val="61C52699"/>
    <w:rsid w:val="61C759E1"/>
    <w:rsid w:val="61C86CA3"/>
    <w:rsid w:val="61C947C9"/>
    <w:rsid w:val="61CB3308"/>
    <w:rsid w:val="61CD23E1"/>
    <w:rsid w:val="61D60323"/>
    <w:rsid w:val="61DF4C52"/>
    <w:rsid w:val="61E179BF"/>
    <w:rsid w:val="61E31A66"/>
    <w:rsid w:val="61F425A3"/>
    <w:rsid w:val="62081AE5"/>
    <w:rsid w:val="620F1C00"/>
    <w:rsid w:val="6213234A"/>
    <w:rsid w:val="6217454A"/>
    <w:rsid w:val="62185D6C"/>
    <w:rsid w:val="621A4251"/>
    <w:rsid w:val="621B5E7B"/>
    <w:rsid w:val="622423AA"/>
    <w:rsid w:val="62261C1B"/>
    <w:rsid w:val="622C5484"/>
    <w:rsid w:val="623910AE"/>
    <w:rsid w:val="62406E69"/>
    <w:rsid w:val="62421313"/>
    <w:rsid w:val="6245178D"/>
    <w:rsid w:val="624D5ED7"/>
    <w:rsid w:val="62514EEA"/>
    <w:rsid w:val="62576228"/>
    <w:rsid w:val="62620EA5"/>
    <w:rsid w:val="62631B43"/>
    <w:rsid w:val="626F5370"/>
    <w:rsid w:val="62746370"/>
    <w:rsid w:val="62751D9E"/>
    <w:rsid w:val="627E55B4"/>
    <w:rsid w:val="627F449F"/>
    <w:rsid w:val="6288288D"/>
    <w:rsid w:val="628B2638"/>
    <w:rsid w:val="62936B12"/>
    <w:rsid w:val="62941C82"/>
    <w:rsid w:val="629E1ABB"/>
    <w:rsid w:val="62A13B49"/>
    <w:rsid w:val="62A5472C"/>
    <w:rsid w:val="62A628BB"/>
    <w:rsid w:val="62A82630"/>
    <w:rsid w:val="62A84482"/>
    <w:rsid w:val="62B37BFD"/>
    <w:rsid w:val="62C531E2"/>
    <w:rsid w:val="62CD20A6"/>
    <w:rsid w:val="62CF5E0F"/>
    <w:rsid w:val="62E80C7F"/>
    <w:rsid w:val="62F01063"/>
    <w:rsid w:val="62F0203D"/>
    <w:rsid w:val="62F154EF"/>
    <w:rsid w:val="62F54EF2"/>
    <w:rsid w:val="63060E16"/>
    <w:rsid w:val="630A5099"/>
    <w:rsid w:val="631B334C"/>
    <w:rsid w:val="631D3404"/>
    <w:rsid w:val="632B74E9"/>
    <w:rsid w:val="632C5010"/>
    <w:rsid w:val="632F0D65"/>
    <w:rsid w:val="63307853"/>
    <w:rsid w:val="63310878"/>
    <w:rsid w:val="633D0034"/>
    <w:rsid w:val="63462DF4"/>
    <w:rsid w:val="6368511D"/>
    <w:rsid w:val="637D18D6"/>
    <w:rsid w:val="638210D3"/>
    <w:rsid w:val="638E7A78"/>
    <w:rsid w:val="63964B41"/>
    <w:rsid w:val="6396748F"/>
    <w:rsid w:val="63A5328E"/>
    <w:rsid w:val="63A64DC2"/>
    <w:rsid w:val="63A92537"/>
    <w:rsid w:val="63A948B2"/>
    <w:rsid w:val="63B74933"/>
    <w:rsid w:val="63C27722"/>
    <w:rsid w:val="63CB65D6"/>
    <w:rsid w:val="63D53536"/>
    <w:rsid w:val="63DE187D"/>
    <w:rsid w:val="63F522E1"/>
    <w:rsid w:val="63FB1F1F"/>
    <w:rsid w:val="64116FDC"/>
    <w:rsid w:val="643028DD"/>
    <w:rsid w:val="643E324C"/>
    <w:rsid w:val="64430863"/>
    <w:rsid w:val="64446AA0"/>
    <w:rsid w:val="64843262"/>
    <w:rsid w:val="64855DE6"/>
    <w:rsid w:val="648800ED"/>
    <w:rsid w:val="649E125C"/>
    <w:rsid w:val="64A27ADD"/>
    <w:rsid w:val="64B01382"/>
    <w:rsid w:val="64B60090"/>
    <w:rsid w:val="64BF6946"/>
    <w:rsid w:val="64C2159E"/>
    <w:rsid w:val="64D4595F"/>
    <w:rsid w:val="64D836A1"/>
    <w:rsid w:val="64DB0A9B"/>
    <w:rsid w:val="64DB2254"/>
    <w:rsid w:val="64EF18BF"/>
    <w:rsid w:val="64F63B27"/>
    <w:rsid w:val="650A1380"/>
    <w:rsid w:val="65105DD8"/>
    <w:rsid w:val="651137B8"/>
    <w:rsid w:val="65203355"/>
    <w:rsid w:val="65207EEB"/>
    <w:rsid w:val="652136E1"/>
    <w:rsid w:val="6523039D"/>
    <w:rsid w:val="652561BA"/>
    <w:rsid w:val="65342C6C"/>
    <w:rsid w:val="65442EA4"/>
    <w:rsid w:val="65592C0F"/>
    <w:rsid w:val="65616E4A"/>
    <w:rsid w:val="656960A7"/>
    <w:rsid w:val="65842139"/>
    <w:rsid w:val="659667DA"/>
    <w:rsid w:val="659B320A"/>
    <w:rsid w:val="659F168B"/>
    <w:rsid w:val="65A01820"/>
    <w:rsid w:val="65BC6B1F"/>
    <w:rsid w:val="65C64CD3"/>
    <w:rsid w:val="65C7243E"/>
    <w:rsid w:val="65DA0D53"/>
    <w:rsid w:val="65F078BC"/>
    <w:rsid w:val="66035E04"/>
    <w:rsid w:val="661F1C7F"/>
    <w:rsid w:val="662D17CA"/>
    <w:rsid w:val="662E4F41"/>
    <w:rsid w:val="662F29B8"/>
    <w:rsid w:val="663D10D4"/>
    <w:rsid w:val="66464444"/>
    <w:rsid w:val="664D59C9"/>
    <w:rsid w:val="66594905"/>
    <w:rsid w:val="665E7BD6"/>
    <w:rsid w:val="666127F2"/>
    <w:rsid w:val="666A4CD5"/>
    <w:rsid w:val="667271DD"/>
    <w:rsid w:val="6683388F"/>
    <w:rsid w:val="668B0EFE"/>
    <w:rsid w:val="6695111E"/>
    <w:rsid w:val="66A22E37"/>
    <w:rsid w:val="66A46C2A"/>
    <w:rsid w:val="66BD7A81"/>
    <w:rsid w:val="66BE3FDF"/>
    <w:rsid w:val="66D95C4C"/>
    <w:rsid w:val="66E321C6"/>
    <w:rsid w:val="66E542DE"/>
    <w:rsid w:val="66EA3218"/>
    <w:rsid w:val="66EC1E33"/>
    <w:rsid w:val="66F127F8"/>
    <w:rsid w:val="66F94D2D"/>
    <w:rsid w:val="67037C62"/>
    <w:rsid w:val="67126E7C"/>
    <w:rsid w:val="671309C0"/>
    <w:rsid w:val="671B5AC7"/>
    <w:rsid w:val="672E1FE2"/>
    <w:rsid w:val="672E57FA"/>
    <w:rsid w:val="67395435"/>
    <w:rsid w:val="673C3235"/>
    <w:rsid w:val="67406C20"/>
    <w:rsid w:val="674B14C4"/>
    <w:rsid w:val="674D43D5"/>
    <w:rsid w:val="674D6534"/>
    <w:rsid w:val="67550FD9"/>
    <w:rsid w:val="675C2222"/>
    <w:rsid w:val="676236F6"/>
    <w:rsid w:val="67696832"/>
    <w:rsid w:val="676A6106"/>
    <w:rsid w:val="67760F4F"/>
    <w:rsid w:val="67777DEF"/>
    <w:rsid w:val="67797E18"/>
    <w:rsid w:val="67803B7C"/>
    <w:rsid w:val="67806AF9"/>
    <w:rsid w:val="678F5E79"/>
    <w:rsid w:val="67903AA0"/>
    <w:rsid w:val="67931B01"/>
    <w:rsid w:val="67936800"/>
    <w:rsid w:val="679420FD"/>
    <w:rsid w:val="67963338"/>
    <w:rsid w:val="679669B4"/>
    <w:rsid w:val="67980EC5"/>
    <w:rsid w:val="679B264A"/>
    <w:rsid w:val="679F2254"/>
    <w:rsid w:val="67AA53C7"/>
    <w:rsid w:val="67B57CC9"/>
    <w:rsid w:val="67BA23D8"/>
    <w:rsid w:val="67C27DD9"/>
    <w:rsid w:val="67D24CA5"/>
    <w:rsid w:val="67E0431B"/>
    <w:rsid w:val="67E265E5"/>
    <w:rsid w:val="67EC13FB"/>
    <w:rsid w:val="67EE6D37"/>
    <w:rsid w:val="67F3434E"/>
    <w:rsid w:val="67FA684F"/>
    <w:rsid w:val="67FB3202"/>
    <w:rsid w:val="68020350"/>
    <w:rsid w:val="68042D4C"/>
    <w:rsid w:val="681740A6"/>
    <w:rsid w:val="683335E9"/>
    <w:rsid w:val="6834352A"/>
    <w:rsid w:val="683C37BB"/>
    <w:rsid w:val="683C5CF5"/>
    <w:rsid w:val="68403510"/>
    <w:rsid w:val="68421DD5"/>
    <w:rsid w:val="684A2231"/>
    <w:rsid w:val="68582403"/>
    <w:rsid w:val="685C0145"/>
    <w:rsid w:val="686805FE"/>
    <w:rsid w:val="686D2352"/>
    <w:rsid w:val="687040CE"/>
    <w:rsid w:val="687555BA"/>
    <w:rsid w:val="687A681D"/>
    <w:rsid w:val="6882102A"/>
    <w:rsid w:val="688229E0"/>
    <w:rsid w:val="688D1864"/>
    <w:rsid w:val="688F42C9"/>
    <w:rsid w:val="68912274"/>
    <w:rsid w:val="689304E6"/>
    <w:rsid w:val="68A36944"/>
    <w:rsid w:val="68B735CD"/>
    <w:rsid w:val="68BC6F61"/>
    <w:rsid w:val="68C006D4"/>
    <w:rsid w:val="68D110C0"/>
    <w:rsid w:val="68DA1B45"/>
    <w:rsid w:val="68DA2039"/>
    <w:rsid w:val="68DE38F5"/>
    <w:rsid w:val="68E779E3"/>
    <w:rsid w:val="68ED4945"/>
    <w:rsid w:val="68ED7B70"/>
    <w:rsid w:val="68EF0C35"/>
    <w:rsid w:val="68F14D31"/>
    <w:rsid w:val="68F375F5"/>
    <w:rsid w:val="68FB6722"/>
    <w:rsid w:val="690D22EF"/>
    <w:rsid w:val="692631A9"/>
    <w:rsid w:val="69291E1D"/>
    <w:rsid w:val="692D5E25"/>
    <w:rsid w:val="694375DC"/>
    <w:rsid w:val="694E49AC"/>
    <w:rsid w:val="69553B88"/>
    <w:rsid w:val="69643755"/>
    <w:rsid w:val="696E2F06"/>
    <w:rsid w:val="69735746"/>
    <w:rsid w:val="697F6948"/>
    <w:rsid w:val="69873660"/>
    <w:rsid w:val="69882CD9"/>
    <w:rsid w:val="69A067A3"/>
    <w:rsid w:val="69A2786D"/>
    <w:rsid w:val="69A47CCA"/>
    <w:rsid w:val="69A64DAA"/>
    <w:rsid w:val="69AB1384"/>
    <w:rsid w:val="69B30239"/>
    <w:rsid w:val="69C84B69"/>
    <w:rsid w:val="69D63F27"/>
    <w:rsid w:val="69E228CC"/>
    <w:rsid w:val="69E26B3A"/>
    <w:rsid w:val="69E44896"/>
    <w:rsid w:val="69E55F18"/>
    <w:rsid w:val="69EC03E5"/>
    <w:rsid w:val="69F820EF"/>
    <w:rsid w:val="69FE6777"/>
    <w:rsid w:val="6A044156"/>
    <w:rsid w:val="6A077EF9"/>
    <w:rsid w:val="6A09019D"/>
    <w:rsid w:val="6A0B678A"/>
    <w:rsid w:val="6A0C6318"/>
    <w:rsid w:val="6A10026E"/>
    <w:rsid w:val="6A102F95"/>
    <w:rsid w:val="6A132A85"/>
    <w:rsid w:val="6A14046F"/>
    <w:rsid w:val="6A1C4030"/>
    <w:rsid w:val="6A1F4303"/>
    <w:rsid w:val="6A1F767C"/>
    <w:rsid w:val="6A2A5EB0"/>
    <w:rsid w:val="6A2B4273"/>
    <w:rsid w:val="6A3C2488"/>
    <w:rsid w:val="6A411797"/>
    <w:rsid w:val="6A49294B"/>
    <w:rsid w:val="6A4B66C3"/>
    <w:rsid w:val="6A4E3ABD"/>
    <w:rsid w:val="6A565F13"/>
    <w:rsid w:val="6A5C65A6"/>
    <w:rsid w:val="6A5D01A4"/>
    <w:rsid w:val="6A624DBC"/>
    <w:rsid w:val="6A633A0D"/>
    <w:rsid w:val="6A657B2C"/>
    <w:rsid w:val="6A661049"/>
    <w:rsid w:val="6A6B28C1"/>
    <w:rsid w:val="6A7B707A"/>
    <w:rsid w:val="6A8228FC"/>
    <w:rsid w:val="6A8D0A8A"/>
    <w:rsid w:val="6A94006A"/>
    <w:rsid w:val="6A9701A5"/>
    <w:rsid w:val="6AB9187F"/>
    <w:rsid w:val="6ABA1153"/>
    <w:rsid w:val="6AC31491"/>
    <w:rsid w:val="6ACA5E1C"/>
    <w:rsid w:val="6AD227CD"/>
    <w:rsid w:val="6AEB5068"/>
    <w:rsid w:val="6AFA571E"/>
    <w:rsid w:val="6AFE7291"/>
    <w:rsid w:val="6B0168E1"/>
    <w:rsid w:val="6B102C5F"/>
    <w:rsid w:val="6B29591C"/>
    <w:rsid w:val="6B336FB6"/>
    <w:rsid w:val="6B3A600F"/>
    <w:rsid w:val="6B3D24B0"/>
    <w:rsid w:val="6B4026A8"/>
    <w:rsid w:val="6B427AC6"/>
    <w:rsid w:val="6B464817"/>
    <w:rsid w:val="6B4C0023"/>
    <w:rsid w:val="6B595760"/>
    <w:rsid w:val="6B5C045C"/>
    <w:rsid w:val="6B665E07"/>
    <w:rsid w:val="6B6D4417"/>
    <w:rsid w:val="6B80604D"/>
    <w:rsid w:val="6B8141EC"/>
    <w:rsid w:val="6B833C3B"/>
    <w:rsid w:val="6B8C2AEF"/>
    <w:rsid w:val="6B981A4F"/>
    <w:rsid w:val="6BA025E6"/>
    <w:rsid w:val="6BA240C1"/>
    <w:rsid w:val="6BA8544F"/>
    <w:rsid w:val="6BAC45FD"/>
    <w:rsid w:val="6BC04E8F"/>
    <w:rsid w:val="6BCF6E80"/>
    <w:rsid w:val="6BDF5070"/>
    <w:rsid w:val="6BDF539B"/>
    <w:rsid w:val="6BE272A9"/>
    <w:rsid w:val="6BE97D97"/>
    <w:rsid w:val="6BEF7F53"/>
    <w:rsid w:val="6BF56DC2"/>
    <w:rsid w:val="6BF77B2F"/>
    <w:rsid w:val="6BFE1C2E"/>
    <w:rsid w:val="6C01416D"/>
    <w:rsid w:val="6C035F49"/>
    <w:rsid w:val="6C044142"/>
    <w:rsid w:val="6C103720"/>
    <w:rsid w:val="6C134FBF"/>
    <w:rsid w:val="6C232A07"/>
    <w:rsid w:val="6C303DC2"/>
    <w:rsid w:val="6C304773"/>
    <w:rsid w:val="6C3311BD"/>
    <w:rsid w:val="6C423AF6"/>
    <w:rsid w:val="6C494A67"/>
    <w:rsid w:val="6C6A1502"/>
    <w:rsid w:val="6C89522B"/>
    <w:rsid w:val="6C8B2CBF"/>
    <w:rsid w:val="6C8B3027"/>
    <w:rsid w:val="6C8C4BDD"/>
    <w:rsid w:val="6C941525"/>
    <w:rsid w:val="6C943D6D"/>
    <w:rsid w:val="6C9B79FA"/>
    <w:rsid w:val="6CA16A6E"/>
    <w:rsid w:val="6CAA363C"/>
    <w:rsid w:val="6CCB7BF6"/>
    <w:rsid w:val="6CE60925"/>
    <w:rsid w:val="6CE97D80"/>
    <w:rsid w:val="6CEF5219"/>
    <w:rsid w:val="6CF50B68"/>
    <w:rsid w:val="6D051102"/>
    <w:rsid w:val="6D0F1C2A"/>
    <w:rsid w:val="6D1A412B"/>
    <w:rsid w:val="6D220D98"/>
    <w:rsid w:val="6D231231"/>
    <w:rsid w:val="6D297DB1"/>
    <w:rsid w:val="6D2D0302"/>
    <w:rsid w:val="6D395DF1"/>
    <w:rsid w:val="6D6A1CA0"/>
    <w:rsid w:val="6D6B648B"/>
    <w:rsid w:val="6D6E755F"/>
    <w:rsid w:val="6D7F53A9"/>
    <w:rsid w:val="6D7F746A"/>
    <w:rsid w:val="6D891E46"/>
    <w:rsid w:val="6DA700B4"/>
    <w:rsid w:val="6DA97332"/>
    <w:rsid w:val="6DB4457F"/>
    <w:rsid w:val="6DBE71AC"/>
    <w:rsid w:val="6DC42A14"/>
    <w:rsid w:val="6DC8031A"/>
    <w:rsid w:val="6DDC7764"/>
    <w:rsid w:val="6DDD525E"/>
    <w:rsid w:val="6DDE33AA"/>
    <w:rsid w:val="6DF11310"/>
    <w:rsid w:val="6DF350A8"/>
    <w:rsid w:val="6DF428E8"/>
    <w:rsid w:val="6DF65014"/>
    <w:rsid w:val="6DF66946"/>
    <w:rsid w:val="6DFB5D0A"/>
    <w:rsid w:val="6E0B0643"/>
    <w:rsid w:val="6E0B1935"/>
    <w:rsid w:val="6E1312A6"/>
    <w:rsid w:val="6E1A5A6B"/>
    <w:rsid w:val="6E1F5DC6"/>
    <w:rsid w:val="6E2C2210"/>
    <w:rsid w:val="6E2C680B"/>
    <w:rsid w:val="6E3E0F23"/>
    <w:rsid w:val="6E4A0A40"/>
    <w:rsid w:val="6E6164B5"/>
    <w:rsid w:val="6E645A51"/>
    <w:rsid w:val="6E677844"/>
    <w:rsid w:val="6E6935BC"/>
    <w:rsid w:val="6E6A5C68"/>
    <w:rsid w:val="6E6F1996"/>
    <w:rsid w:val="6E7B0DE6"/>
    <w:rsid w:val="6E7C4E16"/>
    <w:rsid w:val="6E867CCA"/>
    <w:rsid w:val="6E895A0C"/>
    <w:rsid w:val="6E915706"/>
    <w:rsid w:val="6E9C573F"/>
    <w:rsid w:val="6E9F0D8B"/>
    <w:rsid w:val="6EB1360D"/>
    <w:rsid w:val="6EBC193D"/>
    <w:rsid w:val="6EC94679"/>
    <w:rsid w:val="6ECB61A8"/>
    <w:rsid w:val="6ECC706E"/>
    <w:rsid w:val="6ED073BD"/>
    <w:rsid w:val="6ED35E88"/>
    <w:rsid w:val="6EE42C42"/>
    <w:rsid w:val="6EE71F4E"/>
    <w:rsid w:val="6EEA46FD"/>
    <w:rsid w:val="6EEB3C07"/>
    <w:rsid w:val="6EEF3303"/>
    <w:rsid w:val="6EFC7F8C"/>
    <w:rsid w:val="6F0B6421"/>
    <w:rsid w:val="6F11681F"/>
    <w:rsid w:val="6F125A01"/>
    <w:rsid w:val="6F1859D0"/>
    <w:rsid w:val="6F1A42C7"/>
    <w:rsid w:val="6F1F77D2"/>
    <w:rsid w:val="6F2D1EAC"/>
    <w:rsid w:val="6F2E3EBD"/>
    <w:rsid w:val="6F43268C"/>
    <w:rsid w:val="6F5206DB"/>
    <w:rsid w:val="6F6145C6"/>
    <w:rsid w:val="6F651FD5"/>
    <w:rsid w:val="6F667618"/>
    <w:rsid w:val="6F6D383C"/>
    <w:rsid w:val="6F7D750B"/>
    <w:rsid w:val="6F82260B"/>
    <w:rsid w:val="6F826DF1"/>
    <w:rsid w:val="6F864BBF"/>
    <w:rsid w:val="6F8A37EA"/>
    <w:rsid w:val="6F8B1310"/>
    <w:rsid w:val="6F926B42"/>
    <w:rsid w:val="6F9522A3"/>
    <w:rsid w:val="6F997ED1"/>
    <w:rsid w:val="6F9B53AE"/>
    <w:rsid w:val="6F9B77A5"/>
    <w:rsid w:val="6FA0300D"/>
    <w:rsid w:val="6FA521F9"/>
    <w:rsid w:val="6FA70432"/>
    <w:rsid w:val="6FA81EC2"/>
    <w:rsid w:val="6FC16466"/>
    <w:rsid w:val="6FCB332E"/>
    <w:rsid w:val="6FD165D7"/>
    <w:rsid w:val="6FD222B4"/>
    <w:rsid w:val="6FD66558"/>
    <w:rsid w:val="6FDE02E5"/>
    <w:rsid w:val="6FDE7692"/>
    <w:rsid w:val="6FE6457F"/>
    <w:rsid w:val="6FEF5D43"/>
    <w:rsid w:val="6FF02FF0"/>
    <w:rsid w:val="6FFA2BD2"/>
    <w:rsid w:val="6FFF3DE8"/>
    <w:rsid w:val="70031466"/>
    <w:rsid w:val="7003534A"/>
    <w:rsid w:val="700B7313"/>
    <w:rsid w:val="701B2694"/>
    <w:rsid w:val="702723B0"/>
    <w:rsid w:val="70327FAD"/>
    <w:rsid w:val="70355046"/>
    <w:rsid w:val="705378E5"/>
    <w:rsid w:val="705C33D8"/>
    <w:rsid w:val="70643403"/>
    <w:rsid w:val="70650DC3"/>
    <w:rsid w:val="706E42C0"/>
    <w:rsid w:val="707F0E75"/>
    <w:rsid w:val="708955CA"/>
    <w:rsid w:val="708B5A6B"/>
    <w:rsid w:val="70937D81"/>
    <w:rsid w:val="70A703CB"/>
    <w:rsid w:val="70A90534"/>
    <w:rsid w:val="70AA7BC1"/>
    <w:rsid w:val="70AC5268"/>
    <w:rsid w:val="70AD0158"/>
    <w:rsid w:val="70B72913"/>
    <w:rsid w:val="70C566A8"/>
    <w:rsid w:val="70D712AA"/>
    <w:rsid w:val="70DD5B9B"/>
    <w:rsid w:val="70DE1B61"/>
    <w:rsid w:val="70E62CA2"/>
    <w:rsid w:val="70E76A1A"/>
    <w:rsid w:val="70F75F2A"/>
    <w:rsid w:val="70FF32A1"/>
    <w:rsid w:val="71091CB0"/>
    <w:rsid w:val="710F12C2"/>
    <w:rsid w:val="71213827"/>
    <w:rsid w:val="71244480"/>
    <w:rsid w:val="712B6906"/>
    <w:rsid w:val="71347EB1"/>
    <w:rsid w:val="713815BF"/>
    <w:rsid w:val="713E488C"/>
    <w:rsid w:val="714527D8"/>
    <w:rsid w:val="714F348F"/>
    <w:rsid w:val="71636C34"/>
    <w:rsid w:val="717245E2"/>
    <w:rsid w:val="71817E43"/>
    <w:rsid w:val="7183038A"/>
    <w:rsid w:val="718E5D37"/>
    <w:rsid w:val="71907E6E"/>
    <w:rsid w:val="71987BB9"/>
    <w:rsid w:val="71A36DE5"/>
    <w:rsid w:val="71AE02C6"/>
    <w:rsid w:val="71B608C6"/>
    <w:rsid w:val="71C01745"/>
    <w:rsid w:val="71D13C9E"/>
    <w:rsid w:val="71E2790D"/>
    <w:rsid w:val="71E64695"/>
    <w:rsid w:val="71ED1E0E"/>
    <w:rsid w:val="71F6486C"/>
    <w:rsid w:val="7204038E"/>
    <w:rsid w:val="720535FB"/>
    <w:rsid w:val="720B1395"/>
    <w:rsid w:val="7214383E"/>
    <w:rsid w:val="72197967"/>
    <w:rsid w:val="721B697B"/>
    <w:rsid w:val="721F290F"/>
    <w:rsid w:val="72246E68"/>
    <w:rsid w:val="72251364"/>
    <w:rsid w:val="72286A67"/>
    <w:rsid w:val="725D57AD"/>
    <w:rsid w:val="7274556F"/>
    <w:rsid w:val="727D7636"/>
    <w:rsid w:val="727E6F0A"/>
    <w:rsid w:val="72800ED4"/>
    <w:rsid w:val="72844FF9"/>
    <w:rsid w:val="728A5E29"/>
    <w:rsid w:val="7294672D"/>
    <w:rsid w:val="729C6F3E"/>
    <w:rsid w:val="72A12C07"/>
    <w:rsid w:val="72A41A44"/>
    <w:rsid w:val="72A50DFC"/>
    <w:rsid w:val="72AC57F5"/>
    <w:rsid w:val="72BD3ED6"/>
    <w:rsid w:val="72BE6102"/>
    <w:rsid w:val="72D7106D"/>
    <w:rsid w:val="72DD00D4"/>
    <w:rsid w:val="72E846C2"/>
    <w:rsid w:val="72E9772E"/>
    <w:rsid w:val="72EE0533"/>
    <w:rsid w:val="72FA5FD1"/>
    <w:rsid w:val="730A3BA6"/>
    <w:rsid w:val="731068D5"/>
    <w:rsid w:val="731158FE"/>
    <w:rsid w:val="73124222"/>
    <w:rsid w:val="7318110C"/>
    <w:rsid w:val="7327625C"/>
    <w:rsid w:val="7329723B"/>
    <w:rsid w:val="732C4B81"/>
    <w:rsid w:val="733605C8"/>
    <w:rsid w:val="73373C88"/>
    <w:rsid w:val="733945DA"/>
    <w:rsid w:val="73424E40"/>
    <w:rsid w:val="73461B7E"/>
    <w:rsid w:val="735D3F61"/>
    <w:rsid w:val="73640005"/>
    <w:rsid w:val="73646764"/>
    <w:rsid w:val="73700F48"/>
    <w:rsid w:val="7375655F"/>
    <w:rsid w:val="7381231F"/>
    <w:rsid w:val="73814F04"/>
    <w:rsid w:val="738576A8"/>
    <w:rsid w:val="739F35DC"/>
    <w:rsid w:val="73A14B3F"/>
    <w:rsid w:val="73B91981"/>
    <w:rsid w:val="73BB6668"/>
    <w:rsid w:val="73CB043E"/>
    <w:rsid w:val="73D47729"/>
    <w:rsid w:val="73DB4062"/>
    <w:rsid w:val="73E0226E"/>
    <w:rsid w:val="73E55492"/>
    <w:rsid w:val="73E7E875"/>
    <w:rsid w:val="73E831F3"/>
    <w:rsid w:val="73FF07E0"/>
    <w:rsid w:val="740C6EC3"/>
    <w:rsid w:val="7419338E"/>
    <w:rsid w:val="74213FF1"/>
    <w:rsid w:val="74257F85"/>
    <w:rsid w:val="742668FD"/>
    <w:rsid w:val="743A4357"/>
    <w:rsid w:val="744A79EB"/>
    <w:rsid w:val="744E0F8B"/>
    <w:rsid w:val="74503CDC"/>
    <w:rsid w:val="745156CF"/>
    <w:rsid w:val="745D1235"/>
    <w:rsid w:val="74600FBD"/>
    <w:rsid w:val="74670074"/>
    <w:rsid w:val="747056DC"/>
    <w:rsid w:val="74713EC9"/>
    <w:rsid w:val="747405C4"/>
    <w:rsid w:val="747F5030"/>
    <w:rsid w:val="74846FD1"/>
    <w:rsid w:val="74902EF5"/>
    <w:rsid w:val="749D5D6D"/>
    <w:rsid w:val="74B3476A"/>
    <w:rsid w:val="74BB6464"/>
    <w:rsid w:val="74BC5789"/>
    <w:rsid w:val="74C16764"/>
    <w:rsid w:val="74DD1FC2"/>
    <w:rsid w:val="74DD7F44"/>
    <w:rsid w:val="74F31E31"/>
    <w:rsid w:val="74FA4F6E"/>
    <w:rsid w:val="74FD680C"/>
    <w:rsid w:val="75011CA1"/>
    <w:rsid w:val="75057F0E"/>
    <w:rsid w:val="75093403"/>
    <w:rsid w:val="750F642D"/>
    <w:rsid w:val="751A7EE5"/>
    <w:rsid w:val="751E7BDB"/>
    <w:rsid w:val="751F42D8"/>
    <w:rsid w:val="75283B3C"/>
    <w:rsid w:val="752C0E9F"/>
    <w:rsid w:val="752D2E6B"/>
    <w:rsid w:val="752D668A"/>
    <w:rsid w:val="753D30AC"/>
    <w:rsid w:val="754A6FF0"/>
    <w:rsid w:val="754E7786"/>
    <w:rsid w:val="755000CD"/>
    <w:rsid w:val="75505DDF"/>
    <w:rsid w:val="755560EA"/>
    <w:rsid w:val="75562553"/>
    <w:rsid w:val="755E374E"/>
    <w:rsid w:val="75616D9B"/>
    <w:rsid w:val="75630D65"/>
    <w:rsid w:val="757D1479"/>
    <w:rsid w:val="7586022E"/>
    <w:rsid w:val="758962F1"/>
    <w:rsid w:val="759622C6"/>
    <w:rsid w:val="75A354CA"/>
    <w:rsid w:val="75A5137D"/>
    <w:rsid w:val="75A72ADB"/>
    <w:rsid w:val="75AB296E"/>
    <w:rsid w:val="75B710B1"/>
    <w:rsid w:val="75BC2223"/>
    <w:rsid w:val="75C97BB8"/>
    <w:rsid w:val="75CC2C77"/>
    <w:rsid w:val="75DD787E"/>
    <w:rsid w:val="76051E1C"/>
    <w:rsid w:val="7618341C"/>
    <w:rsid w:val="761C7166"/>
    <w:rsid w:val="761E7113"/>
    <w:rsid w:val="76236746"/>
    <w:rsid w:val="76276BE9"/>
    <w:rsid w:val="762D3121"/>
    <w:rsid w:val="76347727"/>
    <w:rsid w:val="763D7808"/>
    <w:rsid w:val="764001A5"/>
    <w:rsid w:val="76441AD0"/>
    <w:rsid w:val="764A22F4"/>
    <w:rsid w:val="764E5C7F"/>
    <w:rsid w:val="76544B51"/>
    <w:rsid w:val="765E052F"/>
    <w:rsid w:val="765F547E"/>
    <w:rsid w:val="766456B4"/>
    <w:rsid w:val="766E67C8"/>
    <w:rsid w:val="767208BC"/>
    <w:rsid w:val="767A3346"/>
    <w:rsid w:val="767E572A"/>
    <w:rsid w:val="76937428"/>
    <w:rsid w:val="76A25D13"/>
    <w:rsid w:val="76A74D49"/>
    <w:rsid w:val="76AB1D8B"/>
    <w:rsid w:val="76AE6B57"/>
    <w:rsid w:val="76BC68FF"/>
    <w:rsid w:val="76C416AC"/>
    <w:rsid w:val="76CD4666"/>
    <w:rsid w:val="76D4142F"/>
    <w:rsid w:val="76D417EE"/>
    <w:rsid w:val="76F36118"/>
    <w:rsid w:val="76F54841"/>
    <w:rsid w:val="76F713DF"/>
    <w:rsid w:val="76F93843"/>
    <w:rsid w:val="77020109"/>
    <w:rsid w:val="77132317"/>
    <w:rsid w:val="77292A1C"/>
    <w:rsid w:val="773A5684"/>
    <w:rsid w:val="773D1C7A"/>
    <w:rsid w:val="77664109"/>
    <w:rsid w:val="776726E5"/>
    <w:rsid w:val="7769462C"/>
    <w:rsid w:val="77767DBA"/>
    <w:rsid w:val="77770AF7"/>
    <w:rsid w:val="777A05E8"/>
    <w:rsid w:val="777D4287"/>
    <w:rsid w:val="777F175A"/>
    <w:rsid w:val="778C4CD2"/>
    <w:rsid w:val="778C70CD"/>
    <w:rsid w:val="778E080C"/>
    <w:rsid w:val="77953C80"/>
    <w:rsid w:val="779C7E7C"/>
    <w:rsid w:val="779D132A"/>
    <w:rsid w:val="779F004E"/>
    <w:rsid w:val="77A848B2"/>
    <w:rsid w:val="77AA3854"/>
    <w:rsid w:val="77AB254F"/>
    <w:rsid w:val="77B07C10"/>
    <w:rsid w:val="77B91683"/>
    <w:rsid w:val="77BA4E88"/>
    <w:rsid w:val="77C47AB5"/>
    <w:rsid w:val="77C8615C"/>
    <w:rsid w:val="77D30FFF"/>
    <w:rsid w:val="77D31AA6"/>
    <w:rsid w:val="77E62E9F"/>
    <w:rsid w:val="77F61146"/>
    <w:rsid w:val="782F4463"/>
    <w:rsid w:val="783201C2"/>
    <w:rsid w:val="78335FF1"/>
    <w:rsid w:val="783715CC"/>
    <w:rsid w:val="783E1986"/>
    <w:rsid w:val="784C1F84"/>
    <w:rsid w:val="7865758F"/>
    <w:rsid w:val="78683D59"/>
    <w:rsid w:val="787F205E"/>
    <w:rsid w:val="788039DC"/>
    <w:rsid w:val="788259A6"/>
    <w:rsid w:val="7888027D"/>
    <w:rsid w:val="788A6A3E"/>
    <w:rsid w:val="788F1E71"/>
    <w:rsid w:val="78AF0D8C"/>
    <w:rsid w:val="78B673FD"/>
    <w:rsid w:val="78BC0AF2"/>
    <w:rsid w:val="78CD0CAC"/>
    <w:rsid w:val="78CD502A"/>
    <w:rsid w:val="78CF6711"/>
    <w:rsid w:val="78D802CB"/>
    <w:rsid w:val="78E97B8E"/>
    <w:rsid w:val="78F06BFF"/>
    <w:rsid w:val="78F85C68"/>
    <w:rsid w:val="78FB1F8A"/>
    <w:rsid w:val="78FE754F"/>
    <w:rsid w:val="791F1566"/>
    <w:rsid w:val="792627D5"/>
    <w:rsid w:val="793B5480"/>
    <w:rsid w:val="7947274B"/>
    <w:rsid w:val="79505E07"/>
    <w:rsid w:val="79597EF9"/>
    <w:rsid w:val="79684B39"/>
    <w:rsid w:val="7974600C"/>
    <w:rsid w:val="798D4602"/>
    <w:rsid w:val="7996456A"/>
    <w:rsid w:val="79A060E3"/>
    <w:rsid w:val="79A56235"/>
    <w:rsid w:val="79A60BD9"/>
    <w:rsid w:val="79A71597"/>
    <w:rsid w:val="79B02CAD"/>
    <w:rsid w:val="79BB48AD"/>
    <w:rsid w:val="79C4408A"/>
    <w:rsid w:val="79CF15E2"/>
    <w:rsid w:val="79D00993"/>
    <w:rsid w:val="79D31D54"/>
    <w:rsid w:val="79D91A85"/>
    <w:rsid w:val="79DA536E"/>
    <w:rsid w:val="79E10424"/>
    <w:rsid w:val="79F226B7"/>
    <w:rsid w:val="79FD2B56"/>
    <w:rsid w:val="79FF3CA2"/>
    <w:rsid w:val="79FF4DD4"/>
    <w:rsid w:val="7A0D6597"/>
    <w:rsid w:val="7A301431"/>
    <w:rsid w:val="7A34214B"/>
    <w:rsid w:val="7A3727C0"/>
    <w:rsid w:val="7A3C4E4E"/>
    <w:rsid w:val="7A454EDD"/>
    <w:rsid w:val="7A5643D8"/>
    <w:rsid w:val="7A5848A0"/>
    <w:rsid w:val="7A5E57E9"/>
    <w:rsid w:val="7A6A1196"/>
    <w:rsid w:val="7A6F26A9"/>
    <w:rsid w:val="7A796F16"/>
    <w:rsid w:val="7A7B08FF"/>
    <w:rsid w:val="7A833271"/>
    <w:rsid w:val="7A900DDA"/>
    <w:rsid w:val="7AA634A2"/>
    <w:rsid w:val="7AAA2F92"/>
    <w:rsid w:val="7AB3392A"/>
    <w:rsid w:val="7AB37048"/>
    <w:rsid w:val="7AC402FB"/>
    <w:rsid w:val="7ACB6EA6"/>
    <w:rsid w:val="7ADC6EC3"/>
    <w:rsid w:val="7AEF4E49"/>
    <w:rsid w:val="7AFB404F"/>
    <w:rsid w:val="7AFE7DF6"/>
    <w:rsid w:val="7B1C6B20"/>
    <w:rsid w:val="7B2476D3"/>
    <w:rsid w:val="7B2E5B08"/>
    <w:rsid w:val="7B34666C"/>
    <w:rsid w:val="7B5335E9"/>
    <w:rsid w:val="7B5A272F"/>
    <w:rsid w:val="7B5B603A"/>
    <w:rsid w:val="7B617C42"/>
    <w:rsid w:val="7B66499C"/>
    <w:rsid w:val="7B6A29AC"/>
    <w:rsid w:val="7B6A2E87"/>
    <w:rsid w:val="7B6E3FBF"/>
    <w:rsid w:val="7B7470FC"/>
    <w:rsid w:val="7B8A301E"/>
    <w:rsid w:val="7B924BDE"/>
    <w:rsid w:val="7BA74486"/>
    <w:rsid w:val="7BB016C5"/>
    <w:rsid w:val="7BBC5DCF"/>
    <w:rsid w:val="7BC6019B"/>
    <w:rsid w:val="7BDA1655"/>
    <w:rsid w:val="7BE02E34"/>
    <w:rsid w:val="7BE2285A"/>
    <w:rsid w:val="7BE923C3"/>
    <w:rsid w:val="7BEE101E"/>
    <w:rsid w:val="7BF772DE"/>
    <w:rsid w:val="7C072FE1"/>
    <w:rsid w:val="7C1321E3"/>
    <w:rsid w:val="7C134B67"/>
    <w:rsid w:val="7C1728A9"/>
    <w:rsid w:val="7C18217D"/>
    <w:rsid w:val="7C253132"/>
    <w:rsid w:val="7C262AEC"/>
    <w:rsid w:val="7C3B5254"/>
    <w:rsid w:val="7C4738FB"/>
    <w:rsid w:val="7C501D6A"/>
    <w:rsid w:val="7C63164A"/>
    <w:rsid w:val="7C653614"/>
    <w:rsid w:val="7C783B35"/>
    <w:rsid w:val="7C833A9B"/>
    <w:rsid w:val="7C8D2B6B"/>
    <w:rsid w:val="7C933346"/>
    <w:rsid w:val="7CAA7279"/>
    <w:rsid w:val="7CBB1B4A"/>
    <w:rsid w:val="7CBC030E"/>
    <w:rsid w:val="7CBE2D25"/>
    <w:rsid w:val="7CCD4D16"/>
    <w:rsid w:val="7CDE0C08"/>
    <w:rsid w:val="7CE36147"/>
    <w:rsid w:val="7CE85FF3"/>
    <w:rsid w:val="7CEA53FB"/>
    <w:rsid w:val="7CF20C20"/>
    <w:rsid w:val="7CF92BB8"/>
    <w:rsid w:val="7D0341D8"/>
    <w:rsid w:val="7D111576"/>
    <w:rsid w:val="7D1C5615"/>
    <w:rsid w:val="7D2263C3"/>
    <w:rsid w:val="7D2365C8"/>
    <w:rsid w:val="7D2E5FEB"/>
    <w:rsid w:val="7D3A01A3"/>
    <w:rsid w:val="7D4A2E01"/>
    <w:rsid w:val="7D5D61C0"/>
    <w:rsid w:val="7D6A6925"/>
    <w:rsid w:val="7D6F2271"/>
    <w:rsid w:val="7D7974FB"/>
    <w:rsid w:val="7D7A42E9"/>
    <w:rsid w:val="7D8C5F00"/>
    <w:rsid w:val="7DBB1900"/>
    <w:rsid w:val="7DBC4E70"/>
    <w:rsid w:val="7DC73E5B"/>
    <w:rsid w:val="7DCE51E9"/>
    <w:rsid w:val="7DE14013"/>
    <w:rsid w:val="7DE5006A"/>
    <w:rsid w:val="7DEC38C1"/>
    <w:rsid w:val="7DF611C6"/>
    <w:rsid w:val="7DF764EE"/>
    <w:rsid w:val="7DF9570E"/>
    <w:rsid w:val="7E1B6D74"/>
    <w:rsid w:val="7E215319"/>
    <w:rsid w:val="7E221EA2"/>
    <w:rsid w:val="7E2E5C88"/>
    <w:rsid w:val="7E3208EA"/>
    <w:rsid w:val="7E4E00D8"/>
    <w:rsid w:val="7E5078B2"/>
    <w:rsid w:val="7E576F8D"/>
    <w:rsid w:val="7E577523"/>
    <w:rsid w:val="7E5E656D"/>
    <w:rsid w:val="7E78696C"/>
    <w:rsid w:val="7E7E276B"/>
    <w:rsid w:val="7E827AA2"/>
    <w:rsid w:val="7E8F19B6"/>
    <w:rsid w:val="7E8F5FBC"/>
    <w:rsid w:val="7E9006F1"/>
    <w:rsid w:val="7E906162"/>
    <w:rsid w:val="7E97382D"/>
    <w:rsid w:val="7E9B3CC3"/>
    <w:rsid w:val="7EBE4A34"/>
    <w:rsid w:val="7ED1095C"/>
    <w:rsid w:val="7ED31FB0"/>
    <w:rsid w:val="7ED5053A"/>
    <w:rsid w:val="7EDC0B55"/>
    <w:rsid w:val="7EED623A"/>
    <w:rsid w:val="7EEE33D2"/>
    <w:rsid w:val="7F0215EE"/>
    <w:rsid w:val="7F076C05"/>
    <w:rsid w:val="7F0C5FC9"/>
    <w:rsid w:val="7F1048EC"/>
    <w:rsid w:val="7F1D1BF6"/>
    <w:rsid w:val="7F1E1C3B"/>
    <w:rsid w:val="7F232EFF"/>
    <w:rsid w:val="7F25708B"/>
    <w:rsid w:val="7F32002F"/>
    <w:rsid w:val="7F413799"/>
    <w:rsid w:val="7F424409"/>
    <w:rsid w:val="7F4339B5"/>
    <w:rsid w:val="7F4A1AC5"/>
    <w:rsid w:val="7F4E570E"/>
    <w:rsid w:val="7F524A36"/>
    <w:rsid w:val="7F623C3E"/>
    <w:rsid w:val="7F71407E"/>
    <w:rsid w:val="7F815DF3"/>
    <w:rsid w:val="7F862F7E"/>
    <w:rsid w:val="7F87010F"/>
    <w:rsid w:val="7F9A3548"/>
    <w:rsid w:val="7F9F3B25"/>
    <w:rsid w:val="7FA51F7A"/>
    <w:rsid w:val="7FAB571E"/>
    <w:rsid w:val="7FAC3312"/>
    <w:rsid w:val="7FB947D3"/>
    <w:rsid w:val="7FB95A58"/>
    <w:rsid w:val="7FBF128D"/>
    <w:rsid w:val="7FC76394"/>
    <w:rsid w:val="7FD15B85"/>
    <w:rsid w:val="7FD56548"/>
    <w:rsid w:val="7FDB562A"/>
    <w:rsid w:val="7FF64217"/>
    <w:rsid w:val="7FFA2450"/>
    <w:rsid w:val="7FFB7DEC"/>
    <w:rsid w:val="B9F65619"/>
    <w:rsid w:val="D3FF17A3"/>
    <w:rsid w:val="FEE71BAC"/>
    <w:rsid w:val="FF8FD48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nhideWhenUsed="0" w:uiPriority="1"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before="120" w:after="120"/>
      <w:jc w:val="both"/>
    </w:pPr>
    <w:rPr>
      <w:rFonts w:ascii="Times New Roman" w:hAnsi="Times New Roman" w:eastAsia="仿宋" w:cs="Times New Roman"/>
      <w:kern w:val="2"/>
      <w:sz w:val="24"/>
      <w:szCs w:val="24"/>
      <w:lang w:val="en-US" w:eastAsia="zh-CN" w:bidi="ar-SA"/>
    </w:rPr>
  </w:style>
  <w:style w:type="paragraph" w:styleId="3">
    <w:name w:val="heading 1"/>
    <w:basedOn w:val="1"/>
    <w:next w:val="1"/>
    <w:link w:val="85"/>
    <w:qFormat/>
    <w:uiPriority w:val="0"/>
    <w:pPr>
      <w:keepNext/>
      <w:keepLines/>
      <w:widowControl w:val="0"/>
      <w:spacing w:before="340" w:after="330" w:line="578" w:lineRule="auto"/>
      <w:jc w:val="center"/>
      <w:outlineLvl w:val="0"/>
    </w:pPr>
    <w:rPr>
      <w:rFonts w:eastAsia="仿宋"/>
      <w:b/>
      <w:bCs/>
      <w:kern w:val="44"/>
      <w:sz w:val="32"/>
      <w:szCs w:val="44"/>
    </w:rPr>
  </w:style>
  <w:style w:type="paragraph" w:styleId="4">
    <w:name w:val="heading 2"/>
    <w:basedOn w:val="1"/>
    <w:next w:val="1"/>
    <w:link w:val="58"/>
    <w:qFormat/>
    <w:uiPriority w:val="99"/>
    <w:pPr>
      <w:keepNext/>
      <w:keepLines/>
      <w:widowControl w:val="0"/>
      <w:spacing w:before="260" w:after="260" w:line="415" w:lineRule="auto"/>
      <w:jc w:val="left"/>
      <w:outlineLvl w:val="1"/>
    </w:pPr>
    <w:rPr>
      <w:rFonts w:ascii="Arial" w:hAnsi="Arial" w:eastAsia="仿宋"/>
      <w:b/>
      <w:bCs/>
      <w:sz w:val="30"/>
      <w:szCs w:val="32"/>
    </w:rPr>
  </w:style>
  <w:style w:type="paragraph" w:styleId="5">
    <w:name w:val="heading 3"/>
    <w:basedOn w:val="1"/>
    <w:next w:val="1"/>
    <w:link w:val="63"/>
    <w:qFormat/>
    <w:uiPriority w:val="0"/>
    <w:pPr>
      <w:keepNext/>
      <w:keepLines/>
      <w:widowControl w:val="0"/>
      <w:spacing w:before="260" w:after="260" w:line="415" w:lineRule="auto"/>
      <w:outlineLvl w:val="2"/>
    </w:pPr>
    <w:rPr>
      <w:b/>
      <w:bCs/>
      <w:sz w:val="28"/>
      <w:szCs w:val="32"/>
    </w:rPr>
  </w:style>
  <w:style w:type="paragraph" w:styleId="6">
    <w:name w:val="heading 4"/>
    <w:basedOn w:val="1"/>
    <w:next w:val="1"/>
    <w:link w:val="64"/>
    <w:qFormat/>
    <w:uiPriority w:val="0"/>
    <w:pPr>
      <w:keepNext/>
      <w:keepLines/>
      <w:spacing w:before="280" w:after="290" w:line="376" w:lineRule="auto"/>
      <w:outlineLvl w:val="3"/>
    </w:pPr>
    <w:rPr>
      <w:rFonts w:ascii="Cambria" w:hAnsi="Cambria"/>
      <w:b/>
      <w:bCs/>
      <w:sz w:val="28"/>
      <w:szCs w:val="28"/>
    </w:rPr>
  </w:style>
  <w:style w:type="paragraph" w:styleId="7">
    <w:name w:val="heading 5"/>
    <w:basedOn w:val="1"/>
    <w:next w:val="1"/>
    <w:link w:val="60"/>
    <w:qFormat/>
    <w:uiPriority w:val="1"/>
    <w:pPr>
      <w:keepNext/>
      <w:keepLines/>
      <w:spacing w:before="280" w:after="290" w:line="376" w:lineRule="auto"/>
      <w:outlineLvl w:val="4"/>
    </w:pPr>
    <w:rPr>
      <w:rFonts w:ascii="黑体" w:hAnsi="黑体" w:eastAsia="仿宋"/>
      <w:b/>
      <w:kern w:val="0"/>
      <w:sz w:val="28"/>
      <w:szCs w:val="20"/>
    </w:rPr>
  </w:style>
  <w:style w:type="paragraph" w:styleId="8">
    <w:name w:val="heading 6"/>
    <w:basedOn w:val="1"/>
    <w:next w:val="1"/>
    <w:link w:val="65"/>
    <w:qFormat/>
    <w:uiPriority w:val="9"/>
    <w:pPr>
      <w:keepNext/>
      <w:keepLines/>
      <w:spacing w:before="240" w:after="64" w:line="320" w:lineRule="auto"/>
      <w:outlineLvl w:val="5"/>
    </w:pPr>
    <w:rPr>
      <w:rFonts w:ascii="Arial" w:hAnsi="Arial" w:eastAsia="黑体"/>
      <w:b/>
      <w:bCs/>
      <w:sz w:val="24"/>
    </w:rPr>
  </w:style>
  <w:style w:type="paragraph" w:styleId="9">
    <w:name w:val="heading 7"/>
    <w:basedOn w:val="1"/>
    <w:next w:val="1"/>
    <w:link w:val="66"/>
    <w:qFormat/>
    <w:uiPriority w:val="0"/>
    <w:pPr>
      <w:keepNext/>
      <w:keepLines/>
      <w:spacing w:before="240" w:after="64" w:line="320" w:lineRule="auto"/>
      <w:outlineLvl w:val="6"/>
    </w:pPr>
    <w:rPr>
      <w:rFonts w:ascii="黑体" w:hAnsi="黑体" w:eastAsia="黑体"/>
      <w:b/>
      <w:kern w:val="0"/>
      <w:sz w:val="24"/>
      <w:szCs w:val="20"/>
    </w:rPr>
  </w:style>
  <w:style w:type="paragraph" w:styleId="10">
    <w:name w:val="heading 8"/>
    <w:basedOn w:val="1"/>
    <w:next w:val="1"/>
    <w:link w:val="67"/>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link w:val="68"/>
    <w:qFormat/>
    <w:uiPriority w:val="0"/>
    <w:pPr>
      <w:keepNext/>
      <w:keepLines/>
      <w:spacing w:before="240" w:after="64" w:line="320" w:lineRule="auto"/>
      <w:outlineLvl w:val="8"/>
    </w:pPr>
    <w:rPr>
      <w:rFonts w:ascii="Arial" w:hAnsi="Arial" w:eastAsia="黑体"/>
      <w:kern w:val="0"/>
      <w:sz w:val="20"/>
      <w:szCs w:val="20"/>
    </w:rPr>
  </w:style>
  <w:style w:type="character" w:default="1" w:styleId="50">
    <w:name w:val="Default Paragraph Font"/>
    <w:semiHidden/>
    <w:qFormat/>
    <w:uiPriority w:val="0"/>
  </w:style>
  <w:style w:type="table" w:default="1" w:styleId="48">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eastAsia="宋体" w:cs="Microsoft Himalaya"/>
      <w:kern w:val="2"/>
      <w:sz w:val="21"/>
      <w:szCs w:val="22"/>
    </w:rPr>
    <w:tblPr>
      <w:tblCellMar>
        <w:top w:w="0" w:type="dxa"/>
        <w:left w:w="108" w:type="dxa"/>
        <w:bottom w:w="0" w:type="dxa"/>
        <w:right w:w="108" w:type="dxa"/>
      </w:tblCellMar>
    </w:tblPr>
  </w:style>
  <w:style w:type="paragraph" w:styleId="2">
    <w:name w:val="Body Text"/>
    <w:basedOn w:val="1"/>
    <w:next w:val="1"/>
    <w:link w:val="72"/>
    <w:qFormat/>
    <w:uiPriority w:val="0"/>
    <w:pPr>
      <w:spacing w:after="120"/>
    </w:pPr>
  </w:style>
  <w:style w:type="paragraph" w:styleId="12">
    <w:name w:val="toc 7"/>
    <w:basedOn w:val="1"/>
    <w:next w:val="1"/>
    <w:unhideWhenUsed/>
    <w:qFormat/>
    <w:uiPriority w:val="39"/>
    <w:pPr>
      <w:ind w:left="2520" w:leftChars="1200"/>
    </w:pPr>
    <w:rPr>
      <w:rFonts w:ascii="Calibri" w:hAnsi="Calibri" w:eastAsia="宋体" w:cs="Times New Roman"/>
      <w:szCs w:val="22"/>
    </w:rPr>
  </w:style>
  <w:style w:type="paragraph" w:styleId="13">
    <w:name w:val="Normal Indent"/>
    <w:basedOn w:val="1"/>
    <w:link w:val="69"/>
    <w:qFormat/>
    <w:uiPriority w:val="0"/>
    <w:pPr>
      <w:ind w:firstLine="200" w:firstLineChars="200"/>
    </w:pPr>
  </w:style>
  <w:style w:type="paragraph" w:styleId="14">
    <w:name w:val="caption"/>
    <w:basedOn w:val="1"/>
    <w:next w:val="1"/>
    <w:link w:val="70"/>
    <w:qFormat/>
    <w:uiPriority w:val="0"/>
    <w:pPr>
      <w:jc w:val="center"/>
    </w:pPr>
    <w:rPr>
      <w:rFonts w:ascii="Calibri" w:hAnsi="Cambria"/>
      <w:szCs w:val="20"/>
    </w:rPr>
  </w:style>
  <w:style w:type="paragraph" w:styleId="15">
    <w:name w:val="toa heading"/>
    <w:basedOn w:val="1"/>
    <w:next w:val="1"/>
    <w:qFormat/>
    <w:uiPriority w:val="0"/>
    <w:pPr>
      <w:spacing w:after="0"/>
    </w:pPr>
    <w:rPr>
      <w:rFonts w:ascii="Arial" w:hAnsi="Arial" w:cs="Calibri"/>
      <w:szCs w:val="22"/>
    </w:rPr>
  </w:style>
  <w:style w:type="paragraph" w:styleId="16">
    <w:name w:val="annotation text"/>
    <w:basedOn w:val="1"/>
    <w:link w:val="71"/>
    <w:qFormat/>
    <w:uiPriority w:val="0"/>
    <w:pPr>
      <w:jc w:val="left"/>
    </w:pPr>
  </w:style>
  <w:style w:type="paragraph" w:styleId="17">
    <w:name w:val="Body Text 3"/>
    <w:basedOn w:val="1"/>
    <w:qFormat/>
    <w:uiPriority w:val="0"/>
    <w:rPr>
      <w:rFonts w:ascii="Calibri" w:hAnsi="Calibri"/>
      <w:sz w:val="16"/>
      <w:szCs w:val="16"/>
    </w:rPr>
  </w:style>
  <w:style w:type="paragraph" w:styleId="18">
    <w:name w:val="Body Text Indent"/>
    <w:basedOn w:val="1"/>
    <w:link w:val="73"/>
    <w:qFormat/>
    <w:uiPriority w:val="99"/>
    <w:pPr>
      <w:ind w:firstLine="630"/>
    </w:pPr>
    <w:rPr>
      <w:sz w:val="32"/>
      <w:szCs w:val="20"/>
    </w:rPr>
  </w:style>
  <w:style w:type="paragraph" w:styleId="19">
    <w:name w:val="List Number 3"/>
    <w:basedOn w:val="1"/>
    <w:qFormat/>
    <w:uiPriority w:val="0"/>
    <w:pPr>
      <w:tabs>
        <w:tab w:val="left" w:pos="1200"/>
      </w:tabs>
      <w:spacing w:before="0" w:after="0"/>
      <w:ind w:left="1200" w:hanging="360"/>
      <w:contextualSpacing/>
    </w:pPr>
    <w:rPr>
      <w:rFonts w:ascii="Calibri" w:hAnsi="Calibri" w:cs="Calibri"/>
      <w:sz w:val="21"/>
      <w:szCs w:val="22"/>
    </w:rPr>
  </w:style>
  <w:style w:type="paragraph" w:styleId="20">
    <w:name w:val="List Bullet 2"/>
    <w:basedOn w:val="1"/>
    <w:qFormat/>
    <w:uiPriority w:val="0"/>
    <w:pPr>
      <w:widowControl/>
      <w:numPr>
        <w:ilvl w:val="0"/>
        <w:numId w:val="1"/>
      </w:numPr>
      <w:topLinePunct/>
      <w:adjustRightInd w:val="0"/>
      <w:snapToGrid w:val="0"/>
      <w:spacing w:before="160" w:after="160" w:line="240" w:lineRule="atLeast"/>
      <w:ind w:firstLine="0"/>
      <w:jc w:val="left"/>
    </w:pPr>
    <w:rPr>
      <w:rFonts w:cs="Arial"/>
      <w:sz w:val="24"/>
      <w:szCs w:val="21"/>
    </w:rPr>
  </w:style>
  <w:style w:type="paragraph" w:styleId="21">
    <w:name w:val="index 4"/>
    <w:basedOn w:val="1"/>
    <w:next w:val="1"/>
    <w:qFormat/>
    <w:uiPriority w:val="0"/>
    <w:pPr>
      <w:spacing w:before="0" w:after="0"/>
      <w:ind w:left="600" w:leftChars="600"/>
    </w:pPr>
    <w:rPr>
      <w:sz w:val="21"/>
    </w:rPr>
  </w:style>
  <w:style w:type="paragraph" w:styleId="22">
    <w:name w:val="toc 5"/>
    <w:basedOn w:val="1"/>
    <w:next w:val="1"/>
    <w:unhideWhenUsed/>
    <w:qFormat/>
    <w:uiPriority w:val="39"/>
    <w:pPr>
      <w:ind w:left="1680" w:leftChars="800"/>
    </w:pPr>
    <w:rPr>
      <w:rFonts w:ascii="Calibri" w:hAnsi="Calibri" w:eastAsia="宋体" w:cs="Times New Roman"/>
      <w:szCs w:val="22"/>
    </w:rPr>
  </w:style>
  <w:style w:type="paragraph" w:styleId="23">
    <w:name w:val="toc 3"/>
    <w:basedOn w:val="1"/>
    <w:next w:val="1"/>
    <w:qFormat/>
    <w:uiPriority w:val="39"/>
    <w:pPr>
      <w:ind w:left="840" w:leftChars="400"/>
    </w:pPr>
  </w:style>
  <w:style w:type="paragraph" w:styleId="24">
    <w:name w:val="Plain Text"/>
    <w:basedOn w:val="1"/>
    <w:link w:val="74"/>
    <w:qFormat/>
    <w:uiPriority w:val="99"/>
    <w:rPr>
      <w:rFonts w:ascii="宋体" w:hAnsi="Courier New"/>
      <w:szCs w:val="21"/>
    </w:rPr>
  </w:style>
  <w:style w:type="paragraph" w:styleId="25">
    <w:name w:val="toc 8"/>
    <w:basedOn w:val="1"/>
    <w:next w:val="1"/>
    <w:unhideWhenUsed/>
    <w:qFormat/>
    <w:uiPriority w:val="39"/>
    <w:pPr>
      <w:ind w:left="2940" w:leftChars="1400"/>
    </w:pPr>
    <w:rPr>
      <w:rFonts w:ascii="Calibri" w:hAnsi="Calibri" w:eastAsia="宋体" w:cs="Times New Roman"/>
      <w:szCs w:val="22"/>
    </w:rPr>
  </w:style>
  <w:style w:type="paragraph" w:styleId="26">
    <w:name w:val="Date"/>
    <w:basedOn w:val="1"/>
    <w:next w:val="1"/>
    <w:link w:val="75"/>
    <w:qFormat/>
    <w:uiPriority w:val="0"/>
    <w:rPr>
      <w:rFonts w:eastAsia="黑体"/>
      <w:sz w:val="36"/>
      <w:szCs w:val="20"/>
    </w:rPr>
  </w:style>
  <w:style w:type="paragraph" w:styleId="27">
    <w:name w:val="Body Text Indent 2"/>
    <w:basedOn w:val="1"/>
    <w:link w:val="76"/>
    <w:unhideWhenUsed/>
    <w:qFormat/>
    <w:uiPriority w:val="0"/>
    <w:pPr>
      <w:spacing w:before="0" w:line="480" w:lineRule="auto"/>
      <w:ind w:left="420" w:leftChars="200"/>
    </w:pPr>
    <w:rPr>
      <w:rFonts w:ascii="Calibri" w:hAnsi="Calibri"/>
      <w:sz w:val="21"/>
    </w:rPr>
  </w:style>
  <w:style w:type="paragraph" w:styleId="28">
    <w:name w:val="Balloon Text"/>
    <w:basedOn w:val="1"/>
    <w:link w:val="77"/>
    <w:qFormat/>
    <w:uiPriority w:val="0"/>
    <w:rPr>
      <w:sz w:val="18"/>
      <w:szCs w:val="18"/>
    </w:rPr>
  </w:style>
  <w:style w:type="paragraph" w:styleId="29">
    <w:name w:val="footer"/>
    <w:basedOn w:val="1"/>
    <w:link w:val="78"/>
    <w:qFormat/>
    <w:uiPriority w:val="99"/>
    <w:pPr>
      <w:tabs>
        <w:tab w:val="center" w:pos="4153"/>
        <w:tab w:val="right" w:pos="8306"/>
      </w:tabs>
      <w:snapToGrid w:val="0"/>
      <w:jc w:val="left"/>
    </w:pPr>
    <w:rPr>
      <w:sz w:val="18"/>
      <w:szCs w:val="20"/>
    </w:rPr>
  </w:style>
  <w:style w:type="paragraph" w:styleId="30">
    <w:name w:val="header"/>
    <w:basedOn w:val="1"/>
    <w:link w:val="79"/>
    <w:qFormat/>
    <w:uiPriority w:val="99"/>
    <w:pPr>
      <w:pBdr>
        <w:bottom w:val="single" w:color="auto" w:sz="6" w:space="1"/>
      </w:pBdr>
      <w:tabs>
        <w:tab w:val="center" w:pos="4153"/>
        <w:tab w:val="right" w:pos="8306"/>
      </w:tabs>
      <w:snapToGrid w:val="0"/>
      <w:jc w:val="center"/>
    </w:pPr>
    <w:rPr>
      <w:sz w:val="18"/>
      <w:szCs w:val="20"/>
    </w:rPr>
  </w:style>
  <w:style w:type="paragraph" w:styleId="31">
    <w:name w:val="toc 1"/>
    <w:basedOn w:val="1"/>
    <w:next w:val="1"/>
    <w:qFormat/>
    <w:uiPriority w:val="39"/>
  </w:style>
  <w:style w:type="paragraph" w:styleId="32">
    <w:name w:val="toc 4"/>
    <w:basedOn w:val="1"/>
    <w:next w:val="1"/>
    <w:unhideWhenUsed/>
    <w:qFormat/>
    <w:uiPriority w:val="39"/>
    <w:pPr>
      <w:ind w:left="1260" w:leftChars="600"/>
    </w:pPr>
    <w:rPr>
      <w:rFonts w:ascii="Calibri" w:hAnsi="Calibri" w:eastAsia="宋体" w:cs="Times New Roman"/>
      <w:szCs w:val="22"/>
    </w:rPr>
  </w:style>
  <w:style w:type="paragraph" w:styleId="33">
    <w:name w:val="index heading"/>
    <w:basedOn w:val="1"/>
    <w:next w:val="34"/>
    <w:qFormat/>
    <w:uiPriority w:val="99"/>
    <w:pPr>
      <w:spacing w:before="0" w:after="0"/>
    </w:pPr>
    <w:rPr>
      <w:sz w:val="21"/>
    </w:rPr>
  </w:style>
  <w:style w:type="paragraph" w:styleId="34">
    <w:name w:val="index 1"/>
    <w:basedOn w:val="1"/>
    <w:next w:val="1"/>
    <w:qFormat/>
    <w:uiPriority w:val="0"/>
    <w:pPr>
      <w:spacing w:before="0" w:after="0"/>
    </w:pPr>
    <w:rPr>
      <w:rFonts w:ascii="Calibri" w:hAnsi="Calibri" w:cs="Calibri"/>
      <w:sz w:val="21"/>
      <w:szCs w:val="22"/>
    </w:rPr>
  </w:style>
  <w:style w:type="paragraph" w:styleId="35">
    <w:name w:val="Subtitle"/>
    <w:basedOn w:val="1"/>
    <w:next w:val="1"/>
    <w:link w:val="80"/>
    <w:qFormat/>
    <w:uiPriority w:val="0"/>
    <w:pPr>
      <w:spacing w:before="240" w:after="60" w:line="312" w:lineRule="auto"/>
      <w:jc w:val="center"/>
      <w:outlineLvl w:val="1"/>
    </w:pPr>
    <w:rPr>
      <w:rFonts w:ascii="Cambria" w:hAnsi="Cambria"/>
      <w:b/>
      <w:bCs/>
      <w:kern w:val="28"/>
      <w:sz w:val="32"/>
      <w:szCs w:val="32"/>
    </w:rPr>
  </w:style>
  <w:style w:type="paragraph" w:styleId="36">
    <w:name w:val="footnote text"/>
    <w:basedOn w:val="1"/>
    <w:link w:val="81"/>
    <w:qFormat/>
    <w:uiPriority w:val="0"/>
    <w:pPr>
      <w:adjustRightInd w:val="0"/>
      <w:spacing w:line="312" w:lineRule="atLeast"/>
      <w:jc w:val="left"/>
      <w:textAlignment w:val="baseline"/>
    </w:pPr>
    <w:rPr>
      <w:sz w:val="18"/>
    </w:rPr>
  </w:style>
  <w:style w:type="paragraph" w:styleId="37">
    <w:name w:val="toc 6"/>
    <w:basedOn w:val="1"/>
    <w:next w:val="1"/>
    <w:unhideWhenUsed/>
    <w:qFormat/>
    <w:uiPriority w:val="39"/>
    <w:pPr>
      <w:ind w:left="2100" w:leftChars="1000"/>
    </w:pPr>
    <w:rPr>
      <w:rFonts w:ascii="Calibri" w:hAnsi="Calibri" w:eastAsia="宋体" w:cs="Times New Roman"/>
      <w:szCs w:val="22"/>
    </w:rPr>
  </w:style>
  <w:style w:type="paragraph" w:styleId="38">
    <w:name w:val="toc 2"/>
    <w:basedOn w:val="1"/>
    <w:next w:val="1"/>
    <w:qFormat/>
    <w:uiPriority w:val="39"/>
    <w:pPr>
      <w:ind w:left="420" w:leftChars="200"/>
    </w:pPr>
  </w:style>
  <w:style w:type="paragraph" w:styleId="39">
    <w:name w:val="toc 9"/>
    <w:basedOn w:val="1"/>
    <w:next w:val="1"/>
    <w:unhideWhenUsed/>
    <w:qFormat/>
    <w:uiPriority w:val="39"/>
    <w:pPr>
      <w:ind w:left="3360" w:leftChars="1600"/>
    </w:pPr>
    <w:rPr>
      <w:rFonts w:ascii="Calibri" w:hAnsi="Calibri" w:eastAsia="宋体" w:cs="Times New Roman"/>
      <w:szCs w:val="22"/>
    </w:rPr>
  </w:style>
  <w:style w:type="paragraph" w:styleId="40">
    <w:name w:val="Body Text 2"/>
    <w:basedOn w:val="1"/>
    <w:qFormat/>
    <w:uiPriority w:val="0"/>
    <w:pPr>
      <w:jc w:val="left"/>
    </w:pPr>
    <w:rPr>
      <w:rFonts w:ascii="仿宋_GB2312" w:hAnsi="宋体" w:eastAsia="仿宋_GB2312"/>
    </w:rPr>
  </w:style>
  <w:style w:type="paragraph" w:styleId="41">
    <w:name w:val="List Continue 2"/>
    <w:basedOn w:val="1"/>
    <w:qFormat/>
    <w:uiPriority w:val="0"/>
    <w:pPr>
      <w:spacing w:before="0"/>
      <w:ind w:left="840" w:leftChars="400"/>
      <w:contextualSpacing/>
    </w:pPr>
    <w:rPr>
      <w:rFonts w:ascii="Calibri" w:hAnsi="Calibri" w:cs="Calibri"/>
      <w:sz w:val="21"/>
      <w:szCs w:val="22"/>
    </w:rPr>
  </w:style>
  <w:style w:type="paragraph" w:styleId="4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3">
    <w:name w:val="Normal (Web)"/>
    <w:basedOn w:val="1"/>
    <w:qFormat/>
    <w:uiPriority w:val="0"/>
    <w:pPr>
      <w:widowControl/>
      <w:spacing w:before="100" w:beforeAutospacing="1" w:after="100" w:afterAutospacing="1"/>
      <w:jc w:val="left"/>
    </w:pPr>
    <w:rPr>
      <w:rFonts w:ascii="宋体"/>
      <w:kern w:val="0"/>
      <w:sz w:val="18"/>
      <w:szCs w:val="18"/>
    </w:rPr>
  </w:style>
  <w:style w:type="paragraph" w:styleId="44">
    <w:name w:val="Title"/>
    <w:basedOn w:val="1"/>
    <w:next w:val="1"/>
    <w:link w:val="82"/>
    <w:qFormat/>
    <w:uiPriority w:val="0"/>
    <w:pPr>
      <w:snapToGrid w:val="0"/>
      <w:spacing w:before="0" w:after="0"/>
      <w:jc w:val="center"/>
    </w:pPr>
    <w:rPr>
      <w:rFonts w:ascii="宋体" w:cs="Calibri"/>
      <w:b/>
      <w:kern w:val="0"/>
      <w:sz w:val="36"/>
      <w:szCs w:val="20"/>
    </w:rPr>
  </w:style>
  <w:style w:type="paragraph" w:styleId="45">
    <w:name w:val="annotation subject"/>
    <w:basedOn w:val="16"/>
    <w:next w:val="16"/>
    <w:link w:val="83"/>
    <w:unhideWhenUsed/>
    <w:qFormat/>
    <w:uiPriority w:val="0"/>
    <w:rPr>
      <w:b/>
      <w:bCs/>
    </w:rPr>
  </w:style>
  <w:style w:type="paragraph" w:styleId="46">
    <w:name w:val="Body Text First Indent"/>
    <w:basedOn w:val="2"/>
    <w:next w:val="1"/>
    <w:link w:val="84"/>
    <w:qFormat/>
    <w:uiPriority w:val="0"/>
    <w:pPr>
      <w:spacing w:before="0"/>
      <w:ind w:firstLine="420" w:firstLineChars="100"/>
    </w:pPr>
    <w:rPr>
      <w:rFonts w:ascii="Calibri" w:hAnsi="Calibri" w:cs="Calibri"/>
      <w:sz w:val="21"/>
      <w:szCs w:val="22"/>
    </w:rPr>
  </w:style>
  <w:style w:type="paragraph" w:styleId="47">
    <w:name w:val="Body Text First Indent 2"/>
    <w:basedOn w:val="18"/>
    <w:unhideWhenUsed/>
    <w:qFormat/>
    <w:uiPriority w:val="99"/>
    <w:pPr>
      <w:ind w:firstLine="420" w:firstLineChars="200"/>
    </w:pPr>
  </w:style>
  <w:style w:type="table" w:styleId="49">
    <w:name w:val="Table Grid"/>
    <w:basedOn w:val="48"/>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22"/>
    <w:rPr>
      <w:b/>
      <w:bCs/>
    </w:rPr>
  </w:style>
  <w:style w:type="character" w:styleId="52">
    <w:name w:val="page number"/>
    <w:qFormat/>
    <w:uiPriority w:val="0"/>
  </w:style>
  <w:style w:type="character" w:styleId="53">
    <w:name w:val="FollowedHyperlink"/>
    <w:qFormat/>
    <w:uiPriority w:val="99"/>
    <w:rPr>
      <w:color w:val="333333"/>
      <w:sz w:val="20"/>
      <w:szCs w:val="20"/>
      <w:u w:val="none"/>
    </w:rPr>
  </w:style>
  <w:style w:type="character" w:styleId="54">
    <w:name w:val="Emphasis"/>
    <w:qFormat/>
    <w:uiPriority w:val="0"/>
  </w:style>
  <w:style w:type="character" w:styleId="55">
    <w:name w:val="Hyperlink"/>
    <w:qFormat/>
    <w:uiPriority w:val="99"/>
    <w:rPr>
      <w:color w:val="333333"/>
      <w:u w:val="none"/>
    </w:rPr>
  </w:style>
  <w:style w:type="character" w:styleId="56">
    <w:name w:val="annotation reference"/>
    <w:qFormat/>
    <w:uiPriority w:val="0"/>
    <w:rPr>
      <w:sz w:val="21"/>
      <w:szCs w:val="21"/>
    </w:rPr>
  </w:style>
  <w:style w:type="character" w:styleId="57">
    <w:name w:val="footnote reference"/>
    <w:qFormat/>
    <w:uiPriority w:val="0"/>
    <w:rPr>
      <w:vertAlign w:val="superscript"/>
    </w:rPr>
  </w:style>
  <w:style w:type="character" w:customStyle="1" w:styleId="58">
    <w:name w:val="标题 2 字符"/>
    <w:link w:val="4"/>
    <w:qFormat/>
    <w:uiPriority w:val="99"/>
    <w:rPr>
      <w:rFonts w:ascii="Arial" w:hAnsi="Arial" w:eastAsia="仿宋"/>
      <w:b/>
      <w:bCs/>
      <w:sz w:val="30"/>
      <w:szCs w:val="32"/>
    </w:rPr>
  </w:style>
  <w:style w:type="character" w:customStyle="1" w:styleId="59">
    <w:name w:val="标题 3 Char"/>
    <w:qFormat/>
    <w:uiPriority w:val="0"/>
    <w:rPr>
      <w:b/>
      <w:bCs/>
      <w:kern w:val="2"/>
      <w:sz w:val="32"/>
      <w:szCs w:val="32"/>
    </w:rPr>
  </w:style>
  <w:style w:type="character" w:customStyle="1" w:styleId="60">
    <w:name w:val="标题 5 字符"/>
    <w:link w:val="7"/>
    <w:qFormat/>
    <w:uiPriority w:val="0"/>
    <w:rPr>
      <w:rFonts w:ascii="黑体" w:hAnsi="黑体" w:eastAsia="仿宋"/>
      <w:b/>
      <w:sz w:val="28"/>
    </w:rPr>
  </w:style>
  <w:style w:type="paragraph" w:customStyle="1" w:styleId="61">
    <w:name w:val="无间隔1"/>
    <w:basedOn w:val="1"/>
    <w:qFormat/>
    <w:uiPriority w:val="1"/>
    <w:pPr>
      <w:spacing w:line="400" w:lineRule="exact"/>
    </w:pPr>
    <w:rPr>
      <w:sz w:val="24"/>
    </w:rPr>
  </w:style>
  <w:style w:type="character" w:customStyle="1" w:styleId="62">
    <w:name w:val="标题 1 字符2"/>
    <w:link w:val="3"/>
    <w:qFormat/>
    <w:uiPriority w:val="9"/>
    <w:rPr>
      <w:bCs/>
      <w:kern w:val="44"/>
      <w:sz w:val="44"/>
      <w:szCs w:val="44"/>
    </w:rPr>
  </w:style>
  <w:style w:type="character" w:customStyle="1" w:styleId="63">
    <w:name w:val="标题 3 字符"/>
    <w:link w:val="5"/>
    <w:qFormat/>
    <w:uiPriority w:val="0"/>
    <w:rPr>
      <w:b/>
      <w:bCs/>
      <w:sz w:val="28"/>
      <w:szCs w:val="32"/>
    </w:rPr>
  </w:style>
  <w:style w:type="character" w:customStyle="1" w:styleId="64">
    <w:name w:val="标题 4 字符"/>
    <w:link w:val="6"/>
    <w:qFormat/>
    <w:uiPriority w:val="0"/>
    <w:rPr>
      <w:rFonts w:ascii="Cambria" w:hAnsi="Cambria" w:eastAsia="宋体" w:cs="Times New Roman"/>
      <w:b/>
      <w:bCs/>
      <w:kern w:val="2"/>
      <w:sz w:val="28"/>
      <w:szCs w:val="28"/>
    </w:rPr>
  </w:style>
  <w:style w:type="character" w:customStyle="1" w:styleId="65">
    <w:name w:val="标题 6 字符"/>
    <w:link w:val="8"/>
    <w:qFormat/>
    <w:uiPriority w:val="9"/>
    <w:rPr>
      <w:rFonts w:ascii="Arial" w:hAnsi="Arial" w:eastAsia="黑体"/>
      <w:b/>
      <w:bCs/>
      <w:kern w:val="2"/>
      <w:sz w:val="24"/>
      <w:szCs w:val="24"/>
    </w:rPr>
  </w:style>
  <w:style w:type="character" w:customStyle="1" w:styleId="66">
    <w:name w:val="标题 7 字符"/>
    <w:link w:val="9"/>
    <w:qFormat/>
    <w:uiPriority w:val="0"/>
    <w:rPr>
      <w:rFonts w:ascii="黑体" w:hAnsi="黑体" w:eastAsia="黑体"/>
      <w:b/>
      <w:sz w:val="24"/>
    </w:rPr>
  </w:style>
  <w:style w:type="character" w:customStyle="1" w:styleId="67">
    <w:name w:val="标题 8 字符"/>
    <w:link w:val="10"/>
    <w:qFormat/>
    <w:uiPriority w:val="0"/>
    <w:rPr>
      <w:rFonts w:ascii="Arial" w:hAnsi="Arial" w:eastAsia="黑体"/>
      <w:kern w:val="2"/>
      <w:sz w:val="24"/>
      <w:szCs w:val="24"/>
    </w:rPr>
  </w:style>
  <w:style w:type="character" w:customStyle="1" w:styleId="68">
    <w:name w:val="标题 9 字符"/>
    <w:link w:val="11"/>
    <w:qFormat/>
    <w:uiPriority w:val="0"/>
    <w:rPr>
      <w:rFonts w:ascii="Arial" w:hAnsi="Arial" w:eastAsia="黑体"/>
    </w:rPr>
  </w:style>
  <w:style w:type="character" w:customStyle="1" w:styleId="69">
    <w:name w:val="正文缩进 字符"/>
    <w:link w:val="13"/>
    <w:qFormat/>
    <w:uiPriority w:val="0"/>
    <w:rPr>
      <w:kern w:val="2"/>
      <w:sz w:val="21"/>
      <w:szCs w:val="24"/>
    </w:rPr>
  </w:style>
  <w:style w:type="character" w:customStyle="1" w:styleId="70">
    <w:name w:val="题注 字符"/>
    <w:link w:val="14"/>
    <w:qFormat/>
    <w:uiPriority w:val="35"/>
    <w:rPr>
      <w:rFonts w:ascii="Calibri" w:hAnsi="Cambria"/>
      <w:kern w:val="2"/>
      <w:sz w:val="21"/>
    </w:rPr>
  </w:style>
  <w:style w:type="character" w:customStyle="1" w:styleId="71">
    <w:name w:val="批注文字 字符"/>
    <w:link w:val="16"/>
    <w:qFormat/>
    <w:uiPriority w:val="0"/>
    <w:rPr>
      <w:kern w:val="2"/>
      <w:sz w:val="21"/>
      <w:szCs w:val="24"/>
    </w:rPr>
  </w:style>
  <w:style w:type="character" w:customStyle="1" w:styleId="72">
    <w:name w:val="正文文本 字符"/>
    <w:link w:val="2"/>
    <w:qFormat/>
    <w:uiPriority w:val="0"/>
    <w:rPr>
      <w:rFonts w:ascii="Times New Roman" w:hAnsi="Times New Roman"/>
      <w:kern w:val="2"/>
      <w:sz w:val="21"/>
      <w:szCs w:val="24"/>
    </w:rPr>
  </w:style>
  <w:style w:type="character" w:customStyle="1" w:styleId="73">
    <w:name w:val="正文文本缩进 字符"/>
    <w:link w:val="18"/>
    <w:qFormat/>
    <w:uiPriority w:val="0"/>
    <w:rPr>
      <w:kern w:val="2"/>
      <w:sz w:val="32"/>
    </w:rPr>
  </w:style>
  <w:style w:type="character" w:customStyle="1" w:styleId="74">
    <w:name w:val="纯文本 字符"/>
    <w:link w:val="24"/>
    <w:qFormat/>
    <w:uiPriority w:val="99"/>
    <w:rPr>
      <w:rFonts w:ascii="宋体" w:hAnsi="Courier New" w:cs="Courier New"/>
      <w:kern w:val="2"/>
      <w:sz w:val="21"/>
      <w:szCs w:val="21"/>
    </w:rPr>
  </w:style>
  <w:style w:type="character" w:customStyle="1" w:styleId="75">
    <w:name w:val="日期 字符"/>
    <w:link w:val="26"/>
    <w:qFormat/>
    <w:uiPriority w:val="0"/>
    <w:rPr>
      <w:rFonts w:ascii="Times New Roman" w:hAnsi="Times New Roman" w:eastAsia="黑体"/>
      <w:kern w:val="2"/>
      <w:sz w:val="36"/>
    </w:rPr>
  </w:style>
  <w:style w:type="character" w:customStyle="1" w:styleId="76">
    <w:name w:val="正文文本缩进 2 字符"/>
    <w:link w:val="27"/>
    <w:qFormat/>
    <w:uiPriority w:val="0"/>
    <w:rPr>
      <w:rFonts w:ascii="Calibri" w:hAnsi="Calibri"/>
      <w:kern w:val="2"/>
      <w:sz w:val="21"/>
      <w:szCs w:val="24"/>
    </w:rPr>
  </w:style>
  <w:style w:type="character" w:customStyle="1" w:styleId="77">
    <w:name w:val="批注框文本 字符"/>
    <w:link w:val="28"/>
    <w:qFormat/>
    <w:uiPriority w:val="0"/>
    <w:rPr>
      <w:kern w:val="2"/>
      <w:sz w:val="18"/>
      <w:szCs w:val="18"/>
    </w:rPr>
  </w:style>
  <w:style w:type="character" w:customStyle="1" w:styleId="78">
    <w:name w:val="页脚 字符1"/>
    <w:link w:val="29"/>
    <w:qFormat/>
    <w:uiPriority w:val="99"/>
    <w:rPr>
      <w:kern w:val="2"/>
      <w:sz w:val="18"/>
    </w:rPr>
  </w:style>
  <w:style w:type="character" w:customStyle="1" w:styleId="79">
    <w:name w:val="页眉 字符1"/>
    <w:link w:val="30"/>
    <w:qFormat/>
    <w:uiPriority w:val="99"/>
    <w:rPr>
      <w:kern w:val="2"/>
      <w:sz w:val="18"/>
    </w:rPr>
  </w:style>
  <w:style w:type="character" w:customStyle="1" w:styleId="80">
    <w:name w:val="副标题 字符"/>
    <w:link w:val="35"/>
    <w:qFormat/>
    <w:uiPriority w:val="0"/>
    <w:rPr>
      <w:rFonts w:ascii="Cambria" w:hAnsi="Cambria"/>
      <w:b/>
      <w:bCs/>
      <w:kern w:val="28"/>
      <w:sz w:val="32"/>
      <w:szCs w:val="32"/>
    </w:rPr>
  </w:style>
  <w:style w:type="character" w:customStyle="1" w:styleId="81">
    <w:name w:val="脚注文本 字符"/>
    <w:link w:val="36"/>
    <w:qFormat/>
    <w:uiPriority w:val="0"/>
    <w:rPr>
      <w:rFonts w:ascii="Times New Roman" w:hAnsi="Times New Roman"/>
      <w:kern w:val="2"/>
      <w:sz w:val="18"/>
      <w:szCs w:val="24"/>
    </w:rPr>
  </w:style>
  <w:style w:type="character" w:customStyle="1" w:styleId="82">
    <w:name w:val="标题 字符"/>
    <w:link w:val="44"/>
    <w:qFormat/>
    <w:uiPriority w:val="0"/>
    <w:rPr>
      <w:rFonts w:ascii="宋体" w:cs="Calibri"/>
      <w:b/>
      <w:sz w:val="36"/>
    </w:rPr>
  </w:style>
  <w:style w:type="character" w:customStyle="1" w:styleId="83">
    <w:name w:val="批注主题 字符"/>
    <w:link w:val="45"/>
    <w:qFormat/>
    <w:uiPriority w:val="0"/>
    <w:rPr>
      <w:b/>
      <w:bCs/>
      <w:kern w:val="2"/>
      <w:sz w:val="21"/>
      <w:szCs w:val="24"/>
    </w:rPr>
  </w:style>
  <w:style w:type="character" w:customStyle="1" w:styleId="84">
    <w:name w:val="正文文本首行缩进 字符1"/>
    <w:link w:val="46"/>
    <w:qFormat/>
    <w:uiPriority w:val="0"/>
    <w:rPr>
      <w:rFonts w:ascii="Calibri" w:hAnsi="Calibri" w:cs="Calibri"/>
      <w:kern w:val="2"/>
      <w:sz w:val="21"/>
      <w:szCs w:val="22"/>
    </w:rPr>
  </w:style>
  <w:style w:type="character" w:customStyle="1" w:styleId="85">
    <w:name w:val="标题 1 字符"/>
    <w:link w:val="3"/>
    <w:qFormat/>
    <w:uiPriority w:val="0"/>
    <w:rPr>
      <w:rFonts w:ascii="Times New Roman" w:hAnsi="Times New Roman" w:eastAsia="仿宋"/>
      <w:b/>
      <w:bCs/>
      <w:kern w:val="44"/>
      <w:sz w:val="32"/>
      <w:szCs w:val="44"/>
    </w:rPr>
  </w:style>
  <w:style w:type="paragraph" w:customStyle="1" w:styleId="8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87">
    <w:name w:val="列出段落1"/>
    <w:basedOn w:val="1"/>
    <w:link w:val="88"/>
    <w:qFormat/>
    <w:uiPriority w:val="99"/>
    <w:pPr>
      <w:widowControl/>
      <w:spacing w:before="39" w:after="158" w:line="351" w:lineRule="atLeast"/>
      <w:ind w:firstLine="419"/>
      <w:textAlignment w:val="baseline"/>
    </w:pPr>
    <w:rPr>
      <w:color w:val="000000"/>
      <w:kern w:val="0"/>
      <w:szCs w:val="20"/>
      <w:u w:val="none" w:color="000000"/>
    </w:rPr>
  </w:style>
  <w:style w:type="character" w:customStyle="1" w:styleId="88">
    <w:name w:val="列出段落 字符"/>
    <w:link w:val="87"/>
    <w:qFormat/>
    <w:uiPriority w:val="0"/>
    <w:rPr>
      <w:rFonts w:ascii="Times New Roman" w:hAnsi="Times New Roman"/>
      <w:color w:val="000000"/>
      <w:sz w:val="21"/>
      <w:u w:val="none" w:color="000000"/>
    </w:rPr>
  </w:style>
  <w:style w:type="character" w:customStyle="1" w:styleId="89">
    <w:name w:val="Body text (2) + Spacing 6 pt"/>
    <w:qFormat/>
    <w:uiPriority w:val="0"/>
    <w:rPr>
      <w:rFonts w:ascii="宋体" w:hAnsi="宋体" w:cs="宋体"/>
      <w:color w:val="000000"/>
      <w:spacing w:val="130"/>
      <w:w w:val="100"/>
      <w:position w:val="0"/>
      <w:sz w:val="22"/>
      <w:szCs w:val="22"/>
      <w:shd w:val="clear" w:color="auto" w:fill="FFFFFF"/>
      <w:lang w:val="zh-TW" w:eastAsia="zh-TW" w:bidi="zh-TW"/>
    </w:rPr>
  </w:style>
  <w:style w:type="character" w:customStyle="1" w:styleId="90">
    <w:name w:val="Body text (2) + 10 pt"/>
    <w:qFormat/>
    <w:uiPriority w:val="0"/>
    <w:rPr>
      <w:rFonts w:hint="eastAsia" w:ascii="宋体" w:hAnsi="宋体" w:eastAsia="宋体" w:cs="宋体"/>
      <w:color w:val="000000"/>
      <w:spacing w:val="0"/>
      <w:w w:val="100"/>
      <w:position w:val="0"/>
      <w:sz w:val="20"/>
      <w:szCs w:val="20"/>
      <w:u w:val="none"/>
      <w:lang w:val="zh-TW" w:eastAsia="zh-TW" w:bidi="zh-TW"/>
    </w:rPr>
  </w:style>
  <w:style w:type="character" w:customStyle="1" w:styleId="91">
    <w:name w:val="批注框文本 Char1"/>
    <w:qFormat/>
    <w:uiPriority w:val="0"/>
    <w:rPr>
      <w:kern w:val="2"/>
      <w:sz w:val="18"/>
      <w:szCs w:val="18"/>
    </w:rPr>
  </w:style>
  <w:style w:type="character" w:customStyle="1" w:styleId="92">
    <w:name w:val="标题 8 Char"/>
    <w:qFormat/>
    <w:uiPriority w:val="0"/>
    <w:rPr>
      <w:rFonts w:ascii="DejaVu Sans" w:hAnsi="DejaVu Sans" w:eastAsia="方正黑体_GBK" w:cs="Times New Roman"/>
      <w:kern w:val="2"/>
      <w:sz w:val="24"/>
      <w:szCs w:val="24"/>
    </w:rPr>
  </w:style>
  <w:style w:type="character" w:customStyle="1" w:styleId="93">
    <w:name w:val="标题 7 Char"/>
    <w:qFormat/>
    <w:uiPriority w:val="0"/>
    <w:rPr>
      <w:rFonts w:eastAsia="宋体-简" w:cs="Times New Roman"/>
      <w:b/>
      <w:kern w:val="2"/>
      <w:sz w:val="28"/>
      <w:szCs w:val="24"/>
    </w:rPr>
  </w:style>
  <w:style w:type="character" w:customStyle="1" w:styleId="94">
    <w:name w:val="Body text (2)"/>
    <w:qFormat/>
    <w:uiPriority w:val="0"/>
    <w:rPr>
      <w:rFonts w:hint="eastAsia" w:ascii="宋体" w:hAnsi="宋体" w:eastAsia="宋体" w:cs="宋体"/>
      <w:color w:val="000000"/>
      <w:spacing w:val="0"/>
      <w:w w:val="100"/>
      <w:position w:val="0"/>
      <w:sz w:val="22"/>
      <w:szCs w:val="22"/>
      <w:u w:val="single"/>
      <w:lang w:val="zh-TW" w:eastAsia="zh-TW" w:bidi="zh-TW"/>
    </w:rPr>
  </w:style>
  <w:style w:type="character" w:customStyle="1" w:styleId="95">
    <w:name w:val="5级 字符"/>
    <w:link w:val="96"/>
    <w:qFormat/>
    <w:uiPriority w:val="0"/>
    <w:rPr>
      <w:rFonts w:ascii="DejaVu Sans" w:hAnsi="DejaVu Sans" w:eastAsia="楷体"/>
      <w:b/>
      <w:kern w:val="2"/>
      <w:sz w:val="24"/>
      <w:szCs w:val="24"/>
    </w:rPr>
  </w:style>
  <w:style w:type="paragraph" w:customStyle="1" w:styleId="96">
    <w:name w:val="5级"/>
    <w:basedOn w:val="97"/>
    <w:link w:val="95"/>
    <w:qFormat/>
    <w:uiPriority w:val="0"/>
  </w:style>
  <w:style w:type="paragraph" w:customStyle="1" w:styleId="97">
    <w:name w:val="R四级"/>
    <w:basedOn w:val="6"/>
    <w:link w:val="98"/>
    <w:qFormat/>
    <w:uiPriority w:val="0"/>
    <w:pPr>
      <w:spacing w:line="372" w:lineRule="auto"/>
      <w:ind w:left="864" w:hanging="864"/>
    </w:pPr>
    <w:rPr>
      <w:rFonts w:ascii="DejaVu Sans" w:hAnsi="DejaVu Sans" w:eastAsia="楷体"/>
      <w:bCs w:val="0"/>
      <w:sz w:val="24"/>
      <w:szCs w:val="24"/>
    </w:rPr>
  </w:style>
  <w:style w:type="character" w:customStyle="1" w:styleId="98">
    <w:name w:val="R四级 字符"/>
    <w:link w:val="97"/>
    <w:qFormat/>
    <w:uiPriority w:val="0"/>
    <w:rPr>
      <w:rFonts w:ascii="DejaVu Sans" w:hAnsi="DejaVu Sans" w:eastAsia="楷体"/>
      <w:b/>
      <w:kern w:val="2"/>
      <w:sz w:val="24"/>
      <w:szCs w:val="24"/>
    </w:rPr>
  </w:style>
  <w:style w:type="character" w:customStyle="1" w:styleId="99">
    <w:name w:val="b三级标题 字符"/>
    <w:link w:val="100"/>
    <w:qFormat/>
    <w:uiPriority w:val="0"/>
    <w:rPr>
      <w:rFonts w:ascii="宋体" w:hAnsi="宋体"/>
      <w:b/>
      <w:bCs/>
      <w:color w:val="000000"/>
      <w:kern w:val="2"/>
      <w:sz w:val="24"/>
      <w:szCs w:val="24"/>
    </w:rPr>
  </w:style>
  <w:style w:type="paragraph" w:customStyle="1" w:styleId="100">
    <w:name w:val="b三级标题"/>
    <w:basedOn w:val="101"/>
    <w:link w:val="99"/>
    <w:qFormat/>
    <w:uiPriority w:val="0"/>
    <w:pPr>
      <w:tabs>
        <w:tab w:val="left" w:pos="284"/>
        <w:tab w:val="left" w:pos="420"/>
      </w:tabs>
      <w:spacing w:before="0" w:after="120" w:line="360" w:lineRule="auto"/>
      <w:outlineLvl w:val="2"/>
    </w:pPr>
    <w:rPr>
      <w:rFonts w:ascii="宋体" w:hAnsi="宋体" w:eastAsia="宋体"/>
      <w:color w:val="000000"/>
      <w:sz w:val="24"/>
    </w:rPr>
  </w:style>
  <w:style w:type="paragraph" w:customStyle="1" w:styleId="101">
    <w:name w:val="R二级"/>
    <w:basedOn w:val="4"/>
    <w:link w:val="102"/>
    <w:qFormat/>
    <w:uiPriority w:val="0"/>
    <w:pPr>
      <w:tabs>
        <w:tab w:val="left" w:pos="420"/>
      </w:tabs>
      <w:spacing w:line="412" w:lineRule="auto"/>
    </w:pPr>
    <w:rPr>
      <w:rFonts w:ascii="DejaVu Sans" w:hAnsi="DejaVu Sans" w:eastAsia="宋体-简" w:cs="Times New Roman"/>
      <w:kern w:val="2"/>
      <w:szCs w:val="24"/>
    </w:rPr>
  </w:style>
  <w:style w:type="character" w:customStyle="1" w:styleId="102">
    <w:name w:val="R二级 字符"/>
    <w:link w:val="101"/>
    <w:qFormat/>
    <w:uiPriority w:val="0"/>
    <w:rPr>
      <w:rFonts w:ascii="DejaVu Sans" w:hAnsi="DejaVu Sans" w:eastAsia="宋体-简"/>
      <w:b/>
      <w:bCs/>
      <w:kern w:val="2"/>
      <w:sz w:val="28"/>
      <w:szCs w:val="24"/>
    </w:rPr>
  </w:style>
  <w:style w:type="character" w:customStyle="1" w:styleId="103">
    <w:name w:val="批注文字 字符1"/>
    <w:qFormat/>
    <w:uiPriority w:val="99"/>
    <w:rPr>
      <w:rFonts w:ascii="Calibri" w:hAnsi="Calibri"/>
      <w:kern w:val="2"/>
      <w:sz w:val="21"/>
      <w:szCs w:val="22"/>
    </w:rPr>
  </w:style>
  <w:style w:type="character" w:customStyle="1" w:styleId="104">
    <w:name w:val="Picture caption (4) Exact"/>
    <w:qFormat/>
    <w:uiPriority w:val="0"/>
    <w:rPr>
      <w:rFonts w:hint="eastAsia" w:ascii="宋体" w:hAnsi="宋体" w:eastAsia="宋体" w:cs="宋体"/>
      <w:sz w:val="22"/>
      <w:szCs w:val="22"/>
      <w:u w:val="none"/>
    </w:rPr>
  </w:style>
  <w:style w:type="character" w:customStyle="1" w:styleId="105">
    <w:name w:val="标题 9 Char"/>
    <w:qFormat/>
    <w:uiPriority w:val="0"/>
    <w:rPr>
      <w:rFonts w:ascii="DejaVu Sans" w:hAnsi="DejaVu Sans" w:eastAsia="方正黑体_GBK" w:cs="Times New Roman"/>
      <w:kern w:val="2"/>
      <w:sz w:val="21"/>
      <w:szCs w:val="24"/>
    </w:rPr>
  </w:style>
  <w:style w:type="character" w:customStyle="1" w:styleId="106">
    <w:name w:val="font241"/>
    <w:basedOn w:val="50"/>
    <w:qFormat/>
    <w:uiPriority w:val="0"/>
    <w:rPr>
      <w:rFonts w:ascii="宋体" w:hAnsi="宋体" w:eastAsia="宋体" w:cs="宋体"/>
      <w:b/>
      <w:bCs/>
      <w:color w:val="000000"/>
      <w:sz w:val="26"/>
      <w:szCs w:val="26"/>
      <w:u w:val="none"/>
    </w:rPr>
  </w:style>
  <w:style w:type="character" w:customStyle="1" w:styleId="107">
    <w:name w:val="鹤壁正文 Char"/>
    <w:link w:val="108"/>
    <w:qFormat/>
    <w:uiPriority w:val="0"/>
    <w:rPr>
      <w:kern w:val="2"/>
      <w:sz w:val="24"/>
      <w:szCs w:val="24"/>
    </w:rPr>
  </w:style>
  <w:style w:type="paragraph" w:customStyle="1" w:styleId="108">
    <w:name w:val="鹤壁正文"/>
    <w:link w:val="107"/>
    <w:qFormat/>
    <w:uiPriority w:val="0"/>
    <w:pPr>
      <w:spacing w:line="360" w:lineRule="auto"/>
      <w:ind w:firstLine="560" w:firstLineChars="200"/>
      <w:jc w:val="both"/>
    </w:pPr>
    <w:rPr>
      <w:rFonts w:ascii="Times New Roman" w:hAnsi="Times New Roman" w:eastAsia="宋体" w:cs="Times New Roman"/>
      <w:kern w:val="2"/>
      <w:sz w:val="24"/>
      <w:szCs w:val="24"/>
      <w:lang w:val="en-US" w:eastAsia="zh-CN" w:bidi="ar-SA"/>
    </w:rPr>
  </w:style>
  <w:style w:type="character" w:customStyle="1" w:styleId="109">
    <w:name w:val="Body text (7)_"/>
    <w:link w:val="110"/>
    <w:qFormat/>
    <w:locked/>
    <w:uiPriority w:val="0"/>
    <w:rPr>
      <w:rFonts w:ascii="宋体" w:hAnsi="宋体" w:cs="宋体"/>
      <w:b/>
      <w:bCs/>
      <w:shd w:val="clear" w:color="auto" w:fill="FFFFFF"/>
    </w:rPr>
  </w:style>
  <w:style w:type="paragraph" w:customStyle="1" w:styleId="110">
    <w:name w:val="Body text (7)"/>
    <w:basedOn w:val="1"/>
    <w:link w:val="109"/>
    <w:qFormat/>
    <w:uiPriority w:val="0"/>
    <w:pPr>
      <w:shd w:val="clear" w:color="auto" w:fill="FFFFFF"/>
      <w:spacing w:before="240" w:line="466" w:lineRule="exact"/>
      <w:ind w:hanging="420"/>
      <w:jc w:val="distribute"/>
    </w:pPr>
    <w:rPr>
      <w:rFonts w:ascii="宋体" w:hAnsi="宋体" w:cs="宋体"/>
      <w:b/>
      <w:bCs/>
      <w:kern w:val="0"/>
      <w:sz w:val="20"/>
      <w:szCs w:val="20"/>
    </w:rPr>
  </w:style>
  <w:style w:type="character" w:customStyle="1" w:styleId="111">
    <w:name w:val="页脚 字符"/>
    <w:qFormat/>
    <w:uiPriority w:val="99"/>
  </w:style>
  <w:style w:type="character" w:customStyle="1" w:styleId="112">
    <w:name w:val="Body text (2) Exact"/>
    <w:qFormat/>
    <w:uiPriority w:val="0"/>
    <w:rPr>
      <w:rFonts w:hint="eastAsia" w:ascii="宋体" w:hAnsi="宋体" w:eastAsia="宋体" w:cs="宋体"/>
      <w:sz w:val="22"/>
      <w:szCs w:val="22"/>
      <w:u w:val="none"/>
    </w:rPr>
  </w:style>
  <w:style w:type="character" w:customStyle="1" w:styleId="113">
    <w:name w:val="font111"/>
    <w:basedOn w:val="50"/>
    <w:qFormat/>
    <w:uiPriority w:val="0"/>
    <w:rPr>
      <w:rFonts w:hint="default" w:ascii="Arial" w:hAnsi="Arial" w:cs="Arial"/>
      <w:color w:val="000000"/>
      <w:sz w:val="24"/>
      <w:szCs w:val="24"/>
      <w:u w:val="none"/>
    </w:rPr>
  </w:style>
  <w:style w:type="character" w:customStyle="1" w:styleId="114">
    <w:name w:val="*正文 Char Char"/>
    <w:qFormat/>
    <w:uiPriority w:val="0"/>
    <w:rPr>
      <w:rFonts w:ascii="宋体" w:hAnsi="宋体" w:eastAsia="宋体"/>
      <w:kern w:val="2"/>
      <w:sz w:val="24"/>
      <w:szCs w:val="24"/>
    </w:rPr>
  </w:style>
  <w:style w:type="character" w:customStyle="1" w:styleId="115">
    <w:name w:val="列表段落 字符1"/>
    <w:link w:val="116"/>
    <w:qFormat/>
    <w:uiPriority w:val="0"/>
    <w:rPr>
      <w:kern w:val="2"/>
      <w:sz w:val="21"/>
      <w:szCs w:val="22"/>
    </w:rPr>
  </w:style>
  <w:style w:type="paragraph" w:customStyle="1" w:styleId="116">
    <w:name w:val="列表段落1"/>
    <w:basedOn w:val="1"/>
    <w:link w:val="115"/>
    <w:qFormat/>
    <w:uiPriority w:val="0"/>
    <w:pPr>
      <w:spacing w:before="0" w:after="0"/>
      <w:ind w:firstLine="420" w:firstLineChars="200"/>
    </w:pPr>
    <w:rPr>
      <w:sz w:val="21"/>
      <w:szCs w:val="22"/>
    </w:rPr>
  </w:style>
  <w:style w:type="character" w:customStyle="1" w:styleId="117">
    <w:name w:val="Table caption (3)_"/>
    <w:link w:val="118"/>
    <w:qFormat/>
    <w:locked/>
    <w:uiPriority w:val="0"/>
    <w:rPr>
      <w:rFonts w:ascii="宋体" w:hAnsi="宋体" w:cs="宋体"/>
      <w:sz w:val="22"/>
      <w:szCs w:val="22"/>
      <w:shd w:val="clear" w:color="auto" w:fill="FFFFFF"/>
    </w:rPr>
  </w:style>
  <w:style w:type="paragraph" w:customStyle="1" w:styleId="118">
    <w:name w:val="Table caption (3)"/>
    <w:basedOn w:val="1"/>
    <w:link w:val="117"/>
    <w:qFormat/>
    <w:uiPriority w:val="0"/>
    <w:pPr>
      <w:shd w:val="clear" w:color="auto" w:fill="FFFFFF"/>
      <w:spacing w:before="0" w:after="0" w:line="0" w:lineRule="atLeast"/>
      <w:jc w:val="left"/>
    </w:pPr>
    <w:rPr>
      <w:rFonts w:ascii="宋体" w:hAnsi="宋体" w:cs="宋体"/>
      <w:kern w:val="0"/>
      <w:sz w:val="22"/>
      <w:szCs w:val="22"/>
    </w:rPr>
  </w:style>
  <w:style w:type="character" w:customStyle="1" w:styleId="119">
    <w:name w:val="纯文本 Char1"/>
    <w:qFormat/>
    <w:uiPriority w:val="99"/>
    <w:rPr>
      <w:rFonts w:ascii="宋体" w:hAnsi="Courier New"/>
      <w:kern w:val="2"/>
      <w:sz w:val="21"/>
    </w:rPr>
  </w:style>
  <w:style w:type="character" w:customStyle="1" w:styleId="120">
    <w:name w:val="样式 首行缩进:  0 字符 Char"/>
    <w:link w:val="121"/>
    <w:qFormat/>
    <w:uiPriority w:val="0"/>
    <w:rPr>
      <w:kern w:val="2"/>
      <w:sz w:val="21"/>
      <w:szCs w:val="24"/>
    </w:rPr>
  </w:style>
  <w:style w:type="paragraph" w:customStyle="1" w:styleId="121">
    <w:name w:val="样式 首行缩进:  0 字符"/>
    <w:basedOn w:val="1"/>
    <w:link w:val="120"/>
    <w:qFormat/>
    <w:uiPriority w:val="0"/>
    <w:pPr>
      <w:spacing w:before="0" w:after="0"/>
    </w:pPr>
    <w:rPr>
      <w:sz w:val="21"/>
    </w:rPr>
  </w:style>
  <w:style w:type="character" w:customStyle="1" w:styleId="122">
    <w:name w:val="批注主题 Char"/>
    <w:qFormat/>
    <w:uiPriority w:val="0"/>
    <w:rPr>
      <w:rFonts w:ascii="Calibri" w:hAnsi="Calibri"/>
      <w:b/>
      <w:bCs/>
      <w:kern w:val="2"/>
      <w:sz w:val="21"/>
      <w:szCs w:val="22"/>
    </w:rPr>
  </w:style>
  <w:style w:type="character" w:customStyle="1" w:styleId="123">
    <w:name w:val="批注主题 Char1"/>
    <w:qFormat/>
    <w:uiPriority w:val="0"/>
  </w:style>
  <w:style w:type="character" w:customStyle="1" w:styleId="124">
    <w:name w:val="font41"/>
    <w:basedOn w:val="50"/>
    <w:qFormat/>
    <w:uiPriority w:val="0"/>
    <w:rPr>
      <w:rFonts w:hint="default" w:ascii="Times New Roman" w:hAnsi="Times New Roman" w:cs="Times New Roman"/>
      <w:color w:val="000000"/>
      <w:sz w:val="22"/>
      <w:szCs w:val="22"/>
      <w:u w:val="none"/>
    </w:rPr>
  </w:style>
  <w:style w:type="character" w:customStyle="1" w:styleId="125">
    <w:name w:val="未处理的提及1"/>
    <w:unhideWhenUsed/>
    <w:qFormat/>
    <w:uiPriority w:val="99"/>
    <w:rPr>
      <w:color w:val="605E5C"/>
      <w:shd w:val="clear" w:color="auto" w:fill="E1DFDD"/>
    </w:rPr>
  </w:style>
  <w:style w:type="character" w:customStyle="1" w:styleId="126">
    <w:name w:val="font12"/>
    <w:basedOn w:val="50"/>
    <w:qFormat/>
    <w:uiPriority w:val="0"/>
    <w:rPr>
      <w:rFonts w:hint="eastAsia" w:ascii="宋体" w:hAnsi="宋体" w:eastAsia="宋体" w:cs="宋体"/>
      <w:color w:val="000000"/>
      <w:sz w:val="22"/>
      <w:szCs w:val="22"/>
      <w:u w:val="none"/>
    </w:rPr>
  </w:style>
  <w:style w:type="character" w:customStyle="1" w:styleId="127">
    <w:name w:val="font51"/>
    <w:basedOn w:val="50"/>
    <w:qFormat/>
    <w:uiPriority w:val="0"/>
    <w:rPr>
      <w:rFonts w:hint="default" w:ascii="Arial" w:hAnsi="Arial" w:cs="Arial"/>
      <w:color w:val="000000"/>
      <w:sz w:val="22"/>
      <w:szCs w:val="22"/>
      <w:u w:val="none"/>
    </w:rPr>
  </w:style>
  <w:style w:type="character" w:customStyle="1" w:styleId="128">
    <w:name w:val="first-child"/>
    <w:qFormat/>
    <w:uiPriority w:val="0"/>
  </w:style>
  <w:style w:type="character" w:customStyle="1" w:styleId="129">
    <w:name w:val="列出段落字符"/>
    <w:link w:val="130"/>
    <w:qFormat/>
    <w:locked/>
    <w:uiPriority w:val="99"/>
  </w:style>
  <w:style w:type="paragraph" w:customStyle="1" w:styleId="130">
    <w:name w:val="列出段落111"/>
    <w:basedOn w:val="1"/>
    <w:link w:val="129"/>
    <w:qFormat/>
    <w:uiPriority w:val="99"/>
    <w:pPr>
      <w:adjustRightInd w:val="0"/>
      <w:spacing w:before="0" w:after="0" w:line="360" w:lineRule="atLeast"/>
      <w:ind w:firstLine="420" w:firstLineChars="200"/>
      <w:jc w:val="left"/>
      <w:textAlignment w:val="baseline"/>
    </w:pPr>
    <w:rPr>
      <w:kern w:val="0"/>
      <w:sz w:val="20"/>
      <w:szCs w:val="20"/>
    </w:rPr>
  </w:style>
  <w:style w:type="character" w:customStyle="1" w:styleId="131">
    <w:name w:val="页脚 Char"/>
    <w:qFormat/>
    <w:uiPriority w:val="99"/>
    <w:rPr>
      <w:sz w:val="18"/>
      <w:szCs w:val="18"/>
    </w:rPr>
  </w:style>
  <w:style w:type="character" w:customStyle="1" w:styleId="132">
    <w:name w:val="font31"/>
    <w:basedOn w:val="50"/>
    <w:qFormat/>
    <w:uiPriority w:val="0"/>
    <w:rPr>
      <w:rFonts w:hint="eastAsia" w:ascii="宋体" w:hAnsi="宋体" w:eastAsia="宋体" w:cs="宋体"/>
      <w:color w:val="000000"/>
      <w:sz w:val="21"/>
      <w:szCs w:val="21"/>
      <w:u w:val="none"/>
    </w:rPr>
  </w:style>
  <w:style w:type="character" w:customStyle="1" w:styleId="133">
    <w:name w:val="font01"/>
    <w:basedOn w:val="50"/>
    <w:qFormat/>
    <w:uiPriority w:val="0"/>
    <w:rPr>
      <w:rFonts w:hint="eastAsia" w:ascii="宋体" w:hAnsi="宋体" w:eastAsia="宋体" w:cs="宋体"/>
      <w:color w:val="000000"/>
      <w:sz w:val="21"/>
      <w:szCs w:val="21"/>
      <w:u w:val="none"/>
    </w:rPr>
  </w:style>
  <w:style w:type="character" w:customStyle="1" w:styleId="134">
    <w:name w:val="Body text (4)_"/>
    <w:link w:val="135"/>
    <w:qFormat/>
    <w:locked/>
    <w:uiPriority w:val="0"/>
    <w:rPr>
      <w:rFonts w:ascii="宋体" w:hAnsi="宋体" w:cs="宋体"/>
      <w:sz w:val="28"/>
      <w:szCs w:val="28"/>
      <w:shd w:val="clear" w:color="auto" w:fill="FFFFFF"/>
    </w:rPr>
  </w:style>
  <w:style w:type="paragraph" w:customStyle="1" w:styleId="135">
    <w:name w:val="Body text (4)"/>
    <w:basedOn w:val="1"/>
    <w:link w:val="134"/>
    <w:qFormat/>
    <w:uiPriority w:val="0"/>
    <w:pPr>
      <w:shd w:val="clear" w:color="auto" w:fill="FFFFFF"/>
      <w:spacing w:before="3900" w:after="3240" w:line="715" w:lineRule="exact"/>
      <w:jc w:val="left"/>
    </w:pPr>
    <w:rPr>
      <w:rFonts w:ascii="宋体" w:hAnsi="宋体" w:cs="宋体"/>
      <w:kern w:val="0"/>
      <w:sz w:val="28"/>
      <w:szCs w:val="28"/>
    </w:rPr>
  </w:style>
  <w:style w:type="character" w:customStyle="1" w:styleId="136">
    <w:name w:val="page number"/>
    <w:qFormat/>
    <w:uiPriority w:val="0"/>
  </w:style>
  <w:style w:type="character" w:customStyle="1" w:styleId="137">
    <w:name w:val="font21"/>
    <w:basedOn w:val="50"/>
    <w:qFormat/>
    <w:uiPriority w:val="0"/>
    <w:rPr>
      <w:rFonts w:hint="eastAsia" w:ascii="宋体" w:hAnsi="宋体" w:eastAsia="宋体" w:cs="宋体"/>
      <w:color w:val="000000"/>
      <w:sz w:val="24"/>
      <w:szCs w:val="24"/>
      <w:u w:val="none"/>
    </w:rPr>
  </w:style>
  <w:style w:type="character" w:customStyle="1" w:styleId="138">
    <w:name w:val="样式1 字符"/>
    <w:link w:val="139"/>
    <w:qFormat/>
    <w:uiPriority w:val="0"/>
  </w:style>
  <w:style w:type="paragraph" w:customStyle="1" w:styleId="139">
    <w:name w:val="样式1"/>
    <w:basedOn w:val="140"/>
    <w:link w:val="138"/>
    <w:qFormat/>
    <w:uiPriority w:val="0"/>
    <w:pPr>
      <w:ind w:left="567" w:hanging="567"/>
    </w:pPr>
    <w:rPr>
      <w:rFonts w:ascii="Times New Roman" w:hAnsi="Times New Roman"/>
      <w:kern w:val="0"/>
      <w:sz w:val="20"/>
      <w:szCs w:val="20"/>
    </w:rPr>
  </w:style>
  <w:style w:type="paragraph" w:customStyle="1" w:styleId="140">
    <w:name w:val="R五级"/>
    <w:basedOn w:val="1"/>
    <w:link w:val="141"/>
    <w:qFormat/>
    <w:uiPriority w:val="0"/>
    <w:pPr>
      <w:spacing w:before="0" w:after="0"/>
      <w:ind w:left="1008" w:hanging="1008"/>
    </w:pPr>
    <w:rPr>
      <w:sz w:val="21"/>
    </w:rPr>
  </w:style>
  <w:style w:type="character" w:customStyle="1" w:styleId="141">
    <w:name w:val="R五级 字符"/>
    <w:link w:val="140"/>
    <w:qFormat/>
    <w:uiPriority w:val="0"/>
    <w:rPr>
      <w:kern w:val="2"/>
      <w:sz w:val="21"/>
      <w:szCs w:val="24"/>
    </w:rPr>
  </w:style>
  <w:style w:type="character" w:customStyle="1" w:styleId="142">
    <w:name w:val="b正文 字符"/>
    <w:link w:val="143"/>
    <w:qFormat/>
    <w:uiPriority w:val="0"/>
    <w:rPr>
      <w:rFonts w:ascii="宋体" w:hAnsi="宋体" w:eastAsia="宋体"/>
    </w:rPr>
  </w:style>
  <w:style w:type="paragraph" w:customStyle="1" w:styleId="143">
    <w:name w:val="b正文"/>
    <w:basedOn w:val="144"/>
    <w:link w:val="142"/>
    <w:qFormat/>
    <w:uiPriority w:val="0"/>
    <w:pPr>
      <w:ind w:firstLine="480"/>
    </w:pPr>
    <w:rPr>
      <w:rFonts w:ascii="宋体" w:hAnsi="宋体" w:eastAsia="宋体"/>
    </w:rPr>
  </w:style>
  <w:style w:type="paragraph" w:customStyle="1" w:styleId="144">
    <w:name w:val="*正文"/>
    <w:basedOn w:val="1"/>
    <w:link w:val="145"/>
    <w:qFormat/>
    <w:uiPriority w:val="0"/>
    <w:pPr>
      <w:widowControl/>
      <w:spacing w:line="360" w:lineRule="auto"/>
      <w:ind w:firstLine="200" w:firstLineChars="200"/>
      <w:jc w:val="left"/>
    </w:pPr>
    <w:rPr>
      <w:rFonts w:ascii="仿宋_GB2312" w:hAnsi="Times New Roman" w:eastAsia="仿宋_GB2312"/>
      <w:sz w:val="24"/>
      <w:szCs w:val="28"/>
    </w:rPr>
  </w:style>
  <w:style w:type="character" w:customStyle="1" w:styleId="145">
    <w:name w:val="*正文 Char"/>
    <w:link w:val="144"/>
    <w:qFormat/>
    <w:locked/>
    <w:uiPriority w:val="0"/>
    <w:rPr>
      <w:rFonts w:ascii="仿宋_GB2312" w:hAnsi="Times New Roman" w:eastAsia="仿宋_GB2312"/>
      <w:sz w:val="24"/>
      <w:szCs w:val="28"/>
    </w:rPr>
  </w:style>
  <w:style w:type="character" w:customStyle="1" w:styleId="146">
    <w:name w:val="font251"/>
    <w:basedOn w:val="50"/>
    <w:qFormat/>
    <w:uiPriority w:val="0"/>
    <w:rPr>
      <w:rFonts w:ascii="宋体" w:hAnsi="宋体" w:eastAsia="宋体" w:cs="宋体"/>
      <w:i/>
      <w:iCs/>
      <w:color w:val="000000"/>
      <w:sz w:val="32"/>
      <w:szCs w:val="32"/>
      <w:u w:val="none"/>
    </w:rPr>
  </w:style>
  <w:style w:type="character" w:customStyle="1" w:styleId="147">
    <w:name w:val="Heading #4 + 11 pt"/>
    <w:qFormat/>
    <w:uiPriority w:val="0"/>
    <w:rPr>
      <w:rFonts w:ascii="宋体" w:hAnsi="宋体" w:cs="宋体"/>
      <w:b/>
      <w:bCs/>
      <w:color w:val="000000"/>
      <w:spacing w:val="0"/>
      <w:w w:val="100"/>
      <w:position w:val="0"/>
      <w:sz w:val="22"/>
      <w:szCs w:val="22"/>
      <w:shd w:val="clear" w:color="auto" w:fill="FFFFFF"/>
      <w:lang w:val="zh-TW" w:eastAsia="zh-TW" w:bidi="zh-TW"/>
    </w:rPr>
  </w:style>
  <w:style w:type="character" w:customStyle="1" w:styleId="148">
    <w:name w:val="正文文本首行缩进 字符"/>
    <w:qFormat/>
    <w:uiPriority w:val="0"/>
    <w:rPr>
      <w:rFonts w:ascii="Calibri" w:hAnsi="Calibri" w:cs="Calibri"/>
      <w:kern w:val="2"/>
      <w:sz w:val="21"/>
      <w:szCs w:val="22"/>
    </w:rPr>
  </w:style>
  <w:style w:type="character" w:customStyle="1" w:styleId="149">
    <w:name w:val="b二级标题 字符"/>
    <w:link w:val="150"/>
    <w:qFormat/>
    <w:uiPriority w:val="0"/>
    <w:rPr>
      <w:rFonts w:ascii="DejaVu Sans" w:hAnsi="DejaVu Sans" w:eastAsia="宋体-简"/>
      <w:b/>
      <w:bCs/>
      <w:kern w:val="2"/>
      <w:sz w:val="28"/>
      <w:szCs w:val="24"/>
    </w:rPr>
  </w:style>
  <w:style w:type="paragraph" w:customStyle="1" w:styleId="150">
    <w:name w:val="b二级标题"/>
    <w:basedOn w:val="101"/>
    <w:link w:val="149"/>
    <w:qFormat/>
    <w:uiPriority w:val="0"/>
    <w:pPr>
      <w:tabs>
        <w:tab w:val="left" w:pos="284"/>
        <w:tab w:val="clear" w:pos="420"/>
      </w:tabs>
      <w:spacing w:beforeLines="50" w:after="120" w:line="360" w:lineRule="auto"/>
    </w:pPr>
    <w:rPr>
      <w:sz w:val="28"/>
    </w:rPr>
  </w:style>
  <w:style w:type="character" w:customStyle="1" w:styleId="151">
    <w:name w:val="Body text (7) + Spacing 7 pt"/>
    <w:qFormat/>
    <w:uiPriority w:val="0"/>
    <w:rPr>
      <w:rFonts w:ascii="宋体" w:hAnsi="宋体" w:cs="宋体"/>
      <w:b/>
      <w:bCs/>
      <w:color w:val="000000"/>
      <w:spacing w:val="140"/>
      <w:w w:val="100"/>
      <w:position w:val="0"/>
      <w:sz w:val="24"/>
      <w:szCs w:val="24"/>
      <w:shd w:val="clear" w:color="auto" w:fill="FFFFFF"/>
      <w:lang w:val="zh-TW" w:eastAsia="zh-TW" w:bidi="zh-TW"/>
    </w:rPr>
  </w:style>
  <w:style w:type="character" w:customStyle="1" w:styleId="152">
    <w:name w:val="underline"/>
    <w:qFormat/>
    <w:uiPriority w:val="0"/>
    <w:rPr>
      <w:u w:val="single"/>
    </w:rPr>
  </w:style>
  <w:style w:type="character" w:customStyle="1" w:styleId="153">
    <w:name w:val="标题 4 字符2"/>
    <w:qFormat/>
    <w:uiPriority w:val="0"/>
    <w:rPr>
      <w:rFonts w:ascii="宋体" w:hAnsi="Calibri"/>
      <w:kern w:val="2"/>
      <w:sz w:val="24"/>
      <w:szCs w:val="24"/>
    </w:rPr>
  </w:style>
  <w:style w:type="character" w:customStyle="1" w:styleId="154">
    <w:name w:val="列表段落 字符2"/>
    <w:link w:val="155"/>
    <w:qFormat/>
    <w:uiPriority w:val="34"/>
    <w:rPr>
      <w:kern w:val="2"/>
      <w:sz w:val="21"/>
      <w:szCs w:val="22"/>
    </w:rPr>
  </w:style>
  <w:style w:type="paragraph" w:styleId="155">
    <w:name w:val="List Paragraph"/>
    <w:basedOn w:val="1"/>
    <w:link w:val="154"/>
    <w:qFormat/>
    <w:uiPriority w:val="34"/>
    <w:pPr>
      <w:ind w:firstLine="420" w:firstLineChars="200"/>
    </w:pPr>
    <w:rPr>
      <w:szCs w:val="22"/>
    </w:rPr>
  </w:style>
  <w:style w:type="character" w:customStyle="1" w:styleId="156">
    <w:name w:val="样式4 字符"/>
    <w:link w:val="157"/>
    <w:qFormat/>
    <w:uiPriority w:val="0"/>
    <w:rPr>
      <w:rFonts w:ascii="宋体" w:hAnsi="宋体"/>
      <w:b/>
      <w:bCs/>
      <w:color w:val="000000"/>
      <w:kern w:val="2"/>
      <w:sz w:val="24"/>
      <w:szCs w:val="24"/>
    </w:rPr>
  </w:style>
  <w:style w:type="paragraph" w:customStyle="1" w:styleId="157">
    <w:name w:val="样式4"/>
    <w:basedOn w:val="150"/>
    <w:link w:val="156"/>
    <w:qFormat/>
    <w:uiPriority w:val="0"/>
    <w:pPr>
      <w:numPr>
        <w:ilvl w:val="3"/>
        <w:numId w:val="2"/>
      </w:numPr>
      <w:tabs>
        <w:tab w:val="left" w:pos="420"/>
        <w:tab w:val="clear" w:pos="284"/>
      </w:tabs>
      <w:spacing w:before="120"/>
      <w:outlineLvl w:val="4"/>
    </w:pPr>
    <w:rPr>
      <w:rFonts w:ascii="宋体" w:hAnsi="宋体" w:eastAsia="宋体"/>
      <w:color w:val="000000"/>
      <w:sz w:val="24"/>
    </w:rPr>
  </w:style>
  <w:style w:type="character" w:customStyle="1" w:styleId="158">
    <w:name w:val="Table of contents + Spacing 8 pt"/>
    <w:qFormat/>
    <w:uiPriority w:val="0"/>
    <w:rPr>
      <w:rFonts w:ascii="宋体" w:hAnsi="宋体" w:cs="宋体"/>
      <w:color w:val="000000"/>
      <w:spacing w:val="170"/>
      <w:w w:val="100"/>
      <w:position w:val="0"/>
      <w:sz w:val="22"/>
      <w:szCs w:val="22"/>
      <w:shd w:val="clear" w:color="auto" w:fill="FFFFFF"/>
      <w:lang w:val="zh-TW" w:eastAsia="zh-TW" w:bidi="zh-TW"/>
    </w:rPr>
  </w:style>
  <w:style w:type="character" w:customStyle="1" w:styleId="159">
    <w:name w:val="批注框文本 Char"/>
    <w:qFormat/>
    <w:uiPriority w:val="0"/>
    <w:rPr>
      <w:rFonts w:ascii="Calibri" w:hAnsi="Calibri"/>
      <w:kern w:val="2"/>
      <w:sz w:val="18"/>
      <w:szCs w:val="18"/>
    </w:rPr>
  </w:style>
  <w:style w:type="character" w:customStyle="1" w:styleId="160">
    <w:name w:val="批注文字 Char"/>
    <w:qFormat/>
    <w:uiPriority w:val="0"/>
    <w:rPr>
      <w:rFonts w:ascii="Calibri" w:hAnsi="Calibri"/>
      <w:kern w:val="2"/>
      <w:sz w:val="21"/>
      <w:szCs w:val="22"/>
    </w:rPr>
  </w:style>
  <w:style w:type="character" w:customStyle="1" w:styleId="161">
    <w:name w:val="Body text (2) + Spacing 3 pt"/>
    <w:qFormat/>
    <w:uiPriority w:val="0"/>
    <w:rPr>
      <w:rFonts w:hint="eastAsia" w:ascii="宋体" w:hAnsi="宋体" w:eastAsia="宋体" w:cs="宋体"/>
      <w:color w:val="000000"/>
      <w:spacing w:val="70"/>
      <w:w w:val="100"/>
      <w:position w:val="0"/>
      <w:sz w:val="22"/>
      <w:szCs w:val="22"/>
      <w:u w:val="none"/>
      <w:lang w:val="zh-TW" w:eastAsia="zh-TW" w:bidi="zh-TW"/>
    </w:rPr>
  </w:style>
  <w:style w:type="character" w:customStyle="1" w:styleId="162">
    <w:name w:val="xz正文 Char"/>
    <w:link w:val="163"/>
    <w:qFormat/>
    <w:uiPriority w:val="0"/>
    <w:rPr>
      <w:kern w:val="2"/>
      <w:sz w:val="24"/>
      <w:szCs w:val="22"/>
    </w:rPr>
  </w:style>
  <w:style w:type="paragraph" w:customStyle="1" w:styleId="163">
    <w:name w:val="xz正文"/>
    <w:basedOn w:val="1"/>
    <w:link w:val="162"/>
    <w:qFormat/>
    <w:uiPriority w:val="0"/>
    <w:pPr>
      <w:snapToGrid w:val="0"/>
      <w:spacing w:before="0" w:after="0" w:line="360" w:lineRule="auto"/>
      <w:ind w:firstLine="200" w:firstLineChars="200"/>
    </w:pPr>
    <w:rPr>
      <w:szCs w:val="22"/>
    </w:rPr>
  </w:style>
  <w:style w:type="character" w:customStyle="1" w:styleId="164">
    <w:name w:val="Body text (4) + Spacing 3 pt"/>
    <w:qFormat/>
    <w:uiPriority w:val="0"/>
    <w:rPr>
      <w:rFonts w:ascii="宋体" w:hAnsi="宋体" w:cs="宋体"/>
      <w:color w:val="000000"/>
      <w:spacing w:val="70"/>
      <w:w w:val="100"/>
      <w:position w:val="0"/>
      <w:sz w:val="28"/>
      <w:szCs w:val="28"/>
      <w:shd w:val="clear" w:color="auto" w:fill="FFFFFF"/>
      <w:lang w:val="zh-TW" w:eastAsia="zh-TW" w:bidi="zh-TW"/>
    </w:rPr>
  </w:style>
  <w:style w:type="character" w:customStyle="1" w:styleId="165">
    <w:name w:val="样式3 字符"/>
    <w:link w:val="166"/>
    <w:qFormat/>
    <w:uiPriority w:val="0"/>
    <w:rPr>
      <w:rFonts w:ascii="宋体" w:hAnsi="宋体"/>
      <w:b/>
      <w:bCs/>
      <w:color w:val="000000"/>
      <w:kern w:val="2"/>
      <w:sz w:val="28"/>
      <w:szCs w:val="24"/>
    </w:rPr>
  </w:style>
  <w:style w:type="paragraph" w:customStyle="1" w:styleId="166">
    <w:name w:val="样式3"/>
    <w:basedOn w:val="150"/>
    <w:link w:val="165"/>
    <w:qFormat/>
    <w:uiPriority w:val="0"/>
    <w:pPr>
      <w:numPr>
        <w:ilvl w:val="0"/>
        <w:numId w:val="2"/>
      </w:numPr>
      <w:tabs>
        <w:tab w:val="left" w:pos="420"/>
        <w:tab w:val="clear" w:pos="284"/>
      </w:tabs>
      <w:spacing w:before="120"/>
    </w:pPr>
    <w:rPr>
      <w:rFonts w:ascii="宋体" w:hAnsi="宋体" w:eastAsia="宋体"/>
      <w:color w:val="000000"/>
    </w:rPr>
  </w:style>
  <w:style w:type="character" w:customStyle="1" w:styleId="167">
    <w:name w:val="Body text (2)_"/>
    <w:qFormat/>
    <w:locked/>
    <w:uiPriority w:val="0"/>
    <w:rPr>
      <w:rFonts w:ascii="宋体" w:hAnsi="宋体" w:cs="宋体"/>
      <w:sz w:val="22"/>
      <w:szCs w:val="22"/>
      <w:shd w:val="clear" w:color="auto" w:fill="FFFFFF"/>
    </w:rPr>
  </w:style>
  <w:style w:type="character" w:customStyle="1" w:styleId="168">
    <w:name w:val="标题 5 字符2"/>
    <w:qFormat/>
    <w:uiPriority w:val="1"/>
    <w:rPr>
      <w:rFonts w:ascii="宋体" w:hAnsi="宋体"/>
      <w:kern w:val="2"/>
      <w:sz w:val="24"/>
      <w:szCs w:val="24"/>
    </w:rPr>
  </w:style>
  <w:style w:type="character" w:customStyle="1" w:styleId="169">
    <w:name w:val="biaoti"/>
    <w:qFormat/>
    <w:uiPriority w:val="0"/>
    <w:rPr>
      <w:rFonts w:ascii="Calisto MT" w:hAnsi="Calisto MT" w:eastAsia="Calisto MT" w:cs="Calisto MT"/>
      <w:b/>
      <w:color w:val="FE434C"/>
      <w:sz w:val="24"/>
      <w:szCs w:val="24"/>
      <w:u w:val="none"/>
    </w:rPr>
  </w:style>
  <w:style w:type="character" w:customStyle="1" w:styleId="170">
    <w:name w:val="表格样式居中小四号 Char"/>
    <w:link w:val="171"/>
    <w:qFormat/>
    <w:locked/>
    <w:uiPriority w:val="0"/>
    <w:rPr>
      <w:rFonts w:ascii="Calibri" w:hAnsi="Calibri" w:cs="Calibri"/>
      <w:bCs/>
      <w:kern w:val="44"/>
      <w:sz w:val="21"/>
      <w:szCs w:val="44"/>
    </w:rPr>
  </w:style>
  <w:style w:type="paragraph" w:customStyle="1" w:styleId="171">
    <w:name w:val="表格样式居中小四号"/>
    <w:link w:val="170"/>
    <w:qFormat/>
    <w:uiPriority w:val="0"/>
    <w:pPr>
      <w:adjustRightInd w:val="0"/>
      <w:snapToGrid w:val="0"/>
      <w:jc w:val="center"/>
    </w:pPr>
    <w:rPr>
      <w:rFonts w:ascii="Calibri" w:hAnsi="Calibri" w:eastAsia="宋体" w:cs="Calibri"/>
      <w:bCs/>
      <w:kern w:val="44"/>
      <w:sz w:val="21"/>
      <w:szCs w:val="44"/>
      <w:lang w:val="en-US" w:eastAsia="zh-CN" w:bidi="ar-SA"/>
    </w:rPr>
  </w:style>
  <w:style w:type="character" w:customStyle="1" w:styleId="172">
    <w:name w:val="b编号 字符"/>
    <w:link w:val="173"/>
    <w:qFormat/>
    <w:uiPriority w:val="0"/>
    <w:rPr>
      <w:rFonts w:ascii="宋体" w:hAnsi="宋体"/>
      <w:kern w:val="2"/>
      <w:sz w:val="24"/>
      <w:szCs w:val="28"/>
    </w:rPr>
  </w:style>
  <w:style w:type="paragraph" w:customStyle="1" w:styleId="173">
    <w:name w:val="b编号"/>
    <w:basedOn w:val="144"/>
    <w:link w:val="172"/>
    <w:qFormat/>
    <w:uiPriority w:val="0"/>
    <w:pPr>
      <w:ind w:left="1680" w:firstLine="0" w:firstLineChars="0"/>
    </w:pPr>
    <w:rPr>
      <w:rFonts w:ascii="宋体" w:hAnsi="宋体" w:eastAsia="宋体"/>
    </w:rPr>
  </w:style>
  <w:style w:type="character" w:customStyle="1" w:styleId="174">
    <w:name w:val="Picture caption (4)_"/>
    <w:link w:val="175"/>
    <w:qFormat/>
    <w:locked/>
    <w:uiPriority w:val="0"/>
    <w:rPr>
      <w:rFonts w:ascii="宋体" w:hAnsi="宋体" w:cs="宋体"/>
      <w:sz w:val="22"/>
      <w:szCs w:val="22"/>
      <w:shd w:val="clear" w:color="auto" w:fill="FFFFFF"/>
    </w:rPr>
  </w:style>
  <w:style w:type="paragraph" w:customStyle="1" w:styleId="175">
    <w:name w:val="Picture caption (4)"/>
    <w:basedOn w:val="1"/>
    <w:link w:val="174"/>
    <w:qFormat/>
    <w:uiPriority w:val="0"/>
    <w:pPr>
      <w:shd w:val="clear" w:color="auto" w:fill="FFFFFF"/>
      <w:spacing w:before="0" w:after="0" w:line="0" w:lineRule="atLeast"/>
      <w:jc w:val="left"/>
    </w:pPr>
    <w:rPr>
      <w:rFonts w:ascii="宋体" w:hAnsi="宋体" w:cs="宋体"/>
      <w:kern w:val="0"/>
      <w:sz w:val="22"/>
      <w:szCs w:val="22"/>
    </w:rPr>
  </w:style>
  <w:style w:type="character" w:customStyle="1" w:styleId="176">
    <w:name w:val="Body text (3)"/>
    <w:qFormat/>
    <w:uiPriority w:val="0"/>
    <w:rPr>
      <w:rFonts w:hint="eastAsia" w:ascii="宋体" w:hAnsi="宋体" w:eastAsia="宋体" w:cs="宋体"/>
      <w:color w:val="000000"/>
      <w:spacing w:val="0"/>
      <w:w w:val="100"/>
      <w:position w:val="0"/>
      <w:sz w:val="44"/>
      <w:szCs w:val="44"/>
      <w:u w:val="none"/>
      <w:lang w:val="zh-TW" w:eastAsia="zh-TW" w:bidi="zh-TW"/>
    </w:rPr>
  </w:style>
  <w:style w:type="character" w:customStyle="1" w:styleId="177">
    <w:name w:val="标题 1 字符1"/>
    <w:qFormat/>
    <w:uiPriority w:val="9"/>
    <w:rPr>
      <w:bCs/>
      <w:kern w:val="44"/>
      <w:sz w:val="44"/>
      <w:szCs w:val="44"/>
    </w:rPr>
  </w:style>
  <w:style w:type="character" w:customStyle="1" w:styleId="178">
    <w:name w:val="font212"/>
    <w:basedOn w:val="50"/>
    <w:qFormat/>
    <w:uiPriority w:val="0"/>
    <w:rPr>
      <w:rFonts w:ascii="宋体" w:hAnsi="宋体" w:eastAsia="宋体" w:cs="宋体"/>
      <w:b/>
      <w:bCs/>
      <w:color w:val="FF0000"/>
      <w:sz w:val="34"/>
      <w:szCs w:val="34"/>
      <w:u w:val="none"/>
    </w:rPr>
  </w:style>
  <w:style w:type="character" w:customStyle="1" w:styleId="179">
    <w:name w:val="b图号 字符"/>
    <w:link w:val="180"/>
    <w:qFormat/>
    <w:uiPriority w:val="0"/>
    <w:rPr>
      <w:bCs/>
      <w:kern w:val="2"/>
      <w:sz w:val="24"/>
      <w:szCs w:val="21"/>
    </w:rPr>
  </w:style>
  <w:style w:type="paragraph" w:customStyle="1" w:styleId="180">
    <w:name w:val="b图号"/>
    <w:basedOn w:val="1"/>
    <w:link w:val="179"/>
    <w:qFormat/>
    <w:uiPriority w:val="0"/>
    <w:pPr>
      <w:jc w:val="center"/>
    </w:pPr>
    <w:rPr>
      <w:bCs/>
      <w:szCs w:val="21"/>
    </w:rPr>
  </w:style>
  <w:style w:type="character" w:customStyle="1" w:styleId="181">
    <w:name w:val="font71"/>
    <w:basedOn w:val="50"/>
    <w:qFormat/>
    <w:uiPriority w:val="0"/>
    <w:rPr>
      <w:rFonts w:hint="eastAsia" w:ascii="宋体" w:hAnsi="宋体" w:eastAsia="宋体" w:cs="宋体"/>
      <w:color w:val="FF0000"/>
      <w:sz w:val="24"/>
      <w:szCs w:val="24"/>
      <w:u w:val="none"/>
    </w:rPr>
  </w:style>
  <w:style w:type="character" w:customStyle="1" w:styleId="182">
    <w:name w:val="表格样式居左小四号 Char"/>
    <w:link w:val="183"/>
    <w:qFormat/>
    <w:uiPriority w:val="0"/>
    <w:rPr>
      <w:rFonts w:ascii="Calibri" w:hAnsi="Calibri" w:eastAsia="仿宋_GB2312" w:cs="Calibri"/>
      <w:bCs/>
      <w:sz w:val="24"/>
      <w:szCs w:val="44"/>
    </w:rPr>
  </w:style>
  <w:style w:type="paragraph" w:customStyle="1" w:styleId="183">
    <w:name w:val="表格样式居左小四号"/>
    <w:link w:val="182"/>
    <w:qFormat/>
    <w:uiPriority w:val="0"/>
    <w:pPr>
      <w:adjustRightInd w:val="0"/>
      <w:snapToGrid w:val="0"/>
    </w:pPr>
    <w:rPr>
      <w:rFonts w:ascii="Calibri" w:hAnsi="Calibri" w:eastAsia="仿宋_GB2312" w:cs="Calibri"/>
      <w:bCs/>
      <w:sz w:val="24"/>
      <w:szCs w:val="44"/>
      <w:lang w:val="en-US" w:eastAsia="zh-CN" w:bidi="ar-SA"/>
    </w:rPr>
  </w:style>
  <w:style w:type="character" w:customStyle="1" w:styleId="184">
    <w:name w:val="Body text (2) + Consolas"/>
    <w:qFormat/>
    <w:uiPriority w:val="0"/>
    <w:rPr>
      <w:rFonts w:hint="default" w:ascii="Consolas" w:hAnsi="Consolas" w:eastAsia="Consolas" w:cs="Consolas"/>
      <w:color w:val="000000"/>
      <w:spacing w:val="0"/>
      <w:w w:val="100"/>
      <w:position w:val="0"/>
      <w:sz w:val="23"/>
      <w:szCs w:val="23"/>
      <w:shd w:val="clear" w:color="auto" w:fill="FFFFFF"/>
      <w:lang w:val="en-US" w:eastAsia="en-US" w:bidi="en-US"/>
    </w:rPr>
  </w:style>
  <w:style w:type="character" w:customStyle="1" w:styleId="185">
    <w:name w:val="font181"/>
    <w:basedOn w:val="50"/>
    <w:qFormat/>
    <w:uiPriority w:val="0"/>
    <w:rPr>
      <w:rFonts w:ascii="宋体" w:hAnsi="宋体" w:eastAsia="宋体" w:cs="宋体"/>
      <w:color w:val="000000"/>
      <w:sz w:val="20"/>
      <w:szCs w:val="20"/>
      <w:u w:val="none"/>
    </w:rPr>
  </w:style>
  <w:style w:type="character" w:customStyle="1" w:styleId="186">
    <w:name w:val="Table of contents + Spacing 3 pt"/>
    <w:qFormat/>
    <w:uiPriority w:val="0"/>
    <w:rPr>
      <w:rFonts w:ascii="宋体" w:hAnsi="宋体" w:cs="宋体"/>
      <w:color w:val="000000"/>
      <w:spacing w:val="70"/>
      <w:w w:val="100"/>
      <w:position w:val="0"/>
      <w:sz w:val="22"/>
      <w:szCs w:val="22"/>
      <w:shd w:val="clear" w:color="auto" w:fill="FFFFFF"/>
      <w:lang w:val="zh-TW" w:eastAsia="zh-TW" w:bidi="zh-TW"/>
    </w:rPr>
  </w:style>
  <w:style w:type="character" w:customStyle="1" w:styleId="187">
    <w:name w:val="列表段落 字符"/>
    <w:qFormat/>
    <w:uiPriority w:val="0"/>
    <w:rPr>
      <w:rFonts w:cs="Times New Roman"/>
      <w:kern w:val="2"/>
      <w:sz w:val="21"/>
      <w:szCs w:val="22"/>
    </w:rPr>
  </w:style>
  <w:style w:type="character" w:customStyle="1" w:styleId="188">
    <w:name w:val="）10以前 Char"/>
    <w:link w:val="189"/>
    <w:qFormat/>
    <w:uiPriority w:val="0"/>
    <w:rPr>
      <w:rFonts w:ascii="Arial Unicode MS" w:hAnsi="Arial Unicode MS"/>
      <w:sz w:val="24"/>
      <w:szCs w:val="24"/>
    </w:rPr>
  </w:style>
  <w:style w:type="paragraph" w:customStyle="1" w:styleId="189">
    <w:name w:val="）10以前"/>
    <w:basedOn w:val="1"/>
    <w:link w:val="188"/>
    <w:qFormat/>
    <w:uiPriority w:val="0"/>
    <w:pPr>
      <w:widowControl/>
      <w:spacing w:line="360" w:lineRule="auto"/>
      <w:jc w:val="left"/>
    </w:pPr>
    <w:rPr>
      <w:rFonts w:ascii="Arial Unicode MS" w:hAnsi="Arial Unicode MS" w:cs="Times New Roman"/>
      <w:kern w:val="0"/>
      <w:sz w:val="24"/>
    </w:rPr>
  </w:style>
  <w:style w:type="character" w:customStyle="1" w:styleId="190">
    <w:name w:val="正文文本缩进 2 Char"/>
    <w:qFormat/>
    <w:uiPriority w:val="0"/>
    <w:rPr>
      <w:rFonts w:cs="Times New Roman"/>
      <w:kern w:val="2"/>
      <w:sz w:val="21"/>
      <w:szCs w:val="24"/>
    </w:rPr>
  </w:style>
  <w:style w:type="character" w:customStyle="1" w:styleId="191">
    <w:name w:val="font231"/>
    <w:basedOn w:val="50"/>
    <w:qFormat/>
    <w:uiPriority w:val="0"/>
    <w:rPr>
      <w:rFonts w:hint="default" w:ascii="Verdana" w:hAnsi="Verdana" w:cs="Verdana"/>
      <w:color w:val="000000"/>
      <w:sz w:val="20"/>
      <w:szCs w:val="20"/>
      <w:u w:val="none"/>
    </w:rPr>
  </w:style>
  <w:style w:type="character" w:customStyle="1" w:styleId="192">
    <w:name w:val="页眉 字符"/>
    <w:qFormat/>
    <w:uiPriority w:val="99"/>
    <w:rPr>
      <w:sz w:val="18"/>
      <w:szCs w:val="18"/>
    </w:rPr>
  </w:style>
  <w:style w:type="character" w:customStyle="1" w:styleId="193">
    <w:name w:val="font101"/>
    <w:basedOn w:val="50"/>
    <w:qFormat/>
    <w:uiPriority w:val="0"/>
    <w:rPr>
      <w:rFonts w:hint="eastAsia" w:ascii="宋体" w:hAnsi="宋体" w:eastAsia="宋体" w:cs="宋体"/>
      <w:color w:val="000000"/>
      <w:sz w:val="24"/>
      <w:szCs w:val="24"/>
      <w:u w:val="none"/>
    </w:rPr>
  </w:style>
  <w:style w:type="character" w:customStyle="1" w:styleId="194">
    <w:name w:val="Body text (2) + Georgia"/>
    <w:qFormat/>
    <w:uiPriority w:val="0"/>
    <w:rPr>
      <w:rFonts w:hint="default" w:ascii="Georgia" w:hAnsi="Georgia" w:eastAsia="Georgia" w:cs="Georgia"/>
      <w:color w:val="000000"/>
      <w:spacing w:val="0"/>
      <w:w w:val="100"/>
      <w:position w:val="0"/>
      <w:sz w:val="20"/>
      <w:szCs w:val="20"/>
      <w:u w:val="none"/>
      <w:lang w:val="en-US" w:eastAsia="en-US" w:bidi="en-US"/>
    </w:rPr>
  </w:style>
  <w:style w:type="character" w:customStyle="1" w:styleId="195">
    <w:name w:val="页码1"/>
    <w:qFormat/>
    <w:uiPriority w:val="0"/>
  </w:style>
  <w:style w:type="character" w:customStyle="1" w:styleId="196">
    <w:name w:val="段落四号 Char"/>
    <w:link w:val="197"/>
    <w:qFormat/>
    <w:uiPriority w:val="0"/>
    <w:rPr>
      <w:rFonts w:ascii="Calibri" w:hAnsi="Calibri" w:cs="Calibri"/>
      <w:kern w:val="2"/>
      <w:sz w:val="24"/>
      <w:szCs w:val="24"/>
    </w:rPr>
  </w:style>
  <w:style w:type="paragraph" w:customStyle="1" w:styleId="197">
    <w:name w:val="段落四号"/>
    <w:link w:val="196"/>
    <w:qFormat/>
    <w:uiPriority w:val="0"/>
    <w:pPr>
      <w:adjustRightInd w:val="0"/>
      <w:snapToGrid w:val="0"/>
      <w:spacing w:before="120" w:after="120" w:line="360" w:lineRule="auto"/>
      <w:ind w:firstLine="480" w:firstLineChars="200"/>
      <w:jc w:val="both"/>
    </w:pPr>
    <w:rPr>
      <w:rFonts w:ascii="Calibri" w:hAnsi="Calibri" w:eastAsia="宋体" w:cs="Calibri"/>
      <w:kern w:val="2"/>
      <w:sz w:val="24"/>
      <w:szCs w:val="24"/>
      <w:lang w:val="en-US" w:eastAsia="zh-CN" w:bidi="ar-SA"/>
    </w:rPr>
  </w:style>
  <w:style w:type="character" w:customStyle="1" w:styleId="198">
    <w:name w:val="layui-this"/>
    <w:qFormat/>
    <w:uiPriority w:val="0"/>
    <w:rPr>
      <w:bdr w:val="single" w:color="EEEEEE" w:sz="4" w:space="0"/>
      <w:shd w:val="clear" w:color="auto" w:fill="FFFFFF"/>
    </w:rPr>
  </w:style>
  <w:style w:type="character" w:customStyle="1" w:styleId="199">
    <w:name w:val="Body text (2) + 12 pt"/>
    <w:qFormat/>
    <w:uiPriority w:val="0"/>
    <w:rPr>
      <w:rFonts w:hint="eastAsia" w:ascii="宋体" w:hAnsi="宋体" w:eastAsia="宋体" w:cs="宋体"/>
      <w:b/>
      <w:bCs/>
      <w:color w:val="000000"/>
      <w:spacing w:val="0"/>
      <w:w w:val="100"/>
      <w:position w:val="0"/>
      <w:sz w:val="24"/>
      <w:szCs w:val="24"/>
      <w:u w:val="none"/>
      <w:lang w:val="zh-TW" w:eastAsia="zh-TW" w:bidi="zh-TW"/>
    </w:rPr>
  </w:style>
  <w:style w:type="character" w:customStyle="1" w:styleId="200">
    <w:name w:val="b四级标题 字符"/>
    <w:link w:val="201"/>
    <w:qFormat/>
    <w:uiPriority w:val="0"/>
    <w:rPr>
      <w:rFonts w:ascii="DejaVu Sans" w:hAnsi="DejaVu Sans"/>
      <w:b/>
      <w:bCs/>
      <w:kern w:val="2"/>
      <w:sz w:val="24"/>
      <w:szCs w:val="24"/>
    </w:rPr>
  </w:style>
  <w:style w:type="paragraph" w:customStyle="1" w:styleId="201">
    <w:name w:val="b四级标题"/>
    <w:basedOn w:val="101"/>
    <w:link w:val="200"/>
    <w:qFormat/>
    <w:uiPriority w:val="0"/>
    <w:pPr>
      <w:tabs>
        <w:tab w:val="left" w:pos="284"/>
        <w:tab w:val="clear" w:pos="420"/>
      </w:tabs>
      <w:spacing w:before="0" w:after="120" w:line="360" w:lineRule="auto"/>
      <w:ind w:hanging="567"/>
      <w:outlineLvl w:val="3"/>
    </w:pPr>
    <w:rPr>
      <w:rFonts w:eastAsia="宋体"/>
      <w:sz w:val="24"/>
    </w:rPr>
  </w:style>
  <w:style w:type="character" w:customStyle="1" w:styleId="202">
    <w:name w:val="R三级 Char"/>
    <w:link w:val="203"/>
    <w:qFormat/>
    <w:uiPriority w:val="0"/>
    <w:rPr>
      <w:rFonts w:eastAsia="宋体-简"/>
      <w:b/>
      <w:bCs/>
      <w:kern w:val="2"/>
      <w:sz w:val="32"/>
      <w:szCs w:val="24"/>
    </w:rPr>
  </w:style>
  <w:style w:type="paragraph" w:customStyle="1" w:styleId="203">
    <w:name w:val="R三级"/>
    <w:basedOn w:val="5"/>
    <w:link w:val="202"/>
    <w:qFormat/>
    <w:uiPriority w:val="0"/>
    <w:pPr>
      <w:spacing w:line="412" w:lineRule="auto"/>
      <w:ind w:left="720" w:hanging="720"/>
    </w:pPr>
    <w:rPr>
      <w:rFonts w:eastAsia="宋体-简"/>
      <w:sz w:val="32"/>
      <w:szCs w:val="24"/>
    </w:rPr>
  </w:style>
  <w:style w:type="character" w:customStyle="1" w:styleId="204">
    <w:name w:val="Table caption (4)_"/>
    <w:link w:val="205"/>
    <w:qFormat/>
    <w:locked/>
    <w:uiPriority w:val="0"/>
    <w:rPr>
      <w:rFonts w:ascii="宋体" w:hAnsi="宋体" w:cs="宋体"/>
      <w:shd w:val="clear" w:color="auto" w:fill="FFFFFF"/>
    </w:rPr>
  </w:style>
  <w:style w:type="paragraph" w:customStyle="1" w:styleId="205">
    <w:name w:val="Table caption (4)"/>
    <w:basedOn w:val="1"/>
    <w:link w:val="204"/>
    <w:qFormat/>
    <w:uiPriority w:val="0"/>
    <w:pPr>
      <w:shd w:val="clear" w:color="auto" w:fill="FFFFFF"/>
      <w:spacing w:before="0" w:after="0" w:line="0" w:lineRule="atLeast"/>
      <w:jc w:val="left"/>
    </w:pPr>
    <w:rPr>
      <w:rFonts w:ascii="宋体" w:hAnsi="宋体" w:cs="宋体"/>
      <w:kern w:val="0"/>
      <w:sz w:val="20"/>
      <w:szCs w:val="20"/>
    </w:rPr>
  </w:style>
  <w:style w:type="character" w:customStyle="1" w:styleId="206">
    <w:name w:val="base1"/>
    <w:qFormat/>
    <w:uiPriority w:val="0"/>
    <w:rPr>
      <w:b/>
      <w:sz w:val="24"/>
      <w:szCs w:val="24"/>
    </w:rPr>
  </w:style>
  <w:style w:type="character" w:customStyle="1" w:styleId="207">
    <w:name w:val="layui-laypage-curr"/>
    <w:qFormat/>
    <w:uiPriority w:val="0"/>
  </w:style>
  <w:style w:type="character" w:customStyle="1" w:styleId="208">
    <w:name w:val="apple-converted-space"/>
    <w:qFormat/>
    <w:uiPriority w:val="0"/>
  </w:style>
  <w:style w:type="character" w:customStyle="1" w:styleId="209">
    <w:name w:val="R正文 Char"/>
    <w:link w:val="210"/>
    <w:qFormat/>
    <w:uiPriority w:val="0"/>
    <w:rPr>
      <w:rFonts w:eastAsia="仿宋_GB2312"/>
      <w:kern w:val="2"/>
      <w:sz w:val="24"/>
      <w:szCs w:val="24"/>
    </w:rPr>
  </w:style>
  <w:style w:type="paragraph" w:customStyle="1" w:styleId="210">
    <w:name w:val="R正文"/>
    <w:basedOn w:val="1"/>
    <w:link w:val="209"/>
    <w:qFormat/>
    <w:uiPriority w:val="0"/>
    <w:pPr>
      <w:spacing w:before="0" w:after="0" w:line="360" w:lineRule="auto"/>
      <w:ind w:firstLine="420" w:firstLineChars="200"/>
    </w:pPr>
    <w:rPr>
      <w:rFonts w:eastAsia="仿宋_GB2312"/>
    </w:rPr>
  </w:style>
  <w:style w:type="character" w:customStyle="1" w:styleId="211">
    <w:name w:val="Heading #4_"/>
    <w:link w:val="212"/>
    <w:qFormat/>
    <w:locked/>
    <w:uiPriority w:val="0"/>
    <w:rPr>
      <w:rFonts w:ascii="宋体" w:hAnsi="宋体" w:cs="宋体"/>
      <w:b/>
      <w:bCs/>
      <w:shd w:val="clear" w:color="auto" w:fill="FFFFFF"/>
    </w:rPr>
  </w:style>
  <w:style w:type="paragraph" w:customStyle="1" w:styleId="212">
    <w:name w:val="Heading #4"/>
    <w:basedOn w:val="1"/>
    <w:link w:val="211"/>
    <w:qFormat/>
    <w:uiPriority w:val="0"/>
    <w:pPr>
      <w:shd w:val="clear" w:color="auto" w:fill="FFFFFF"/>
      <w:spacing w:before="180" w:after="300" w:line="0" w:lineRule="atLeast"/>
      <w:jc w:val="left"/>
      <w:outlineLvl w:val="3"/>
    </w:pPr>
    <w:rPr>
      <w:rFonts w:ascii="宋体" w:hAnsi="宋体" w:cs="宋体"/>
      <w:b/>
      <w:bCs/>
      <w:kern w:val="0"/>
      <w:sz w:val="20"/>
      <w:szCs w:val="20"/>
    </w:rPr>
  </w:style>
  <w:style w:type="character" w:customStyle="1" w:styleId="213">
    <w:name w:val="Body text (6)_"/>
    <w:link w:val="214"/>
    <w:qFormat/>
    <w:locked/>
    <w:uiPriority w:val="0"/>
    <w:rPr>
      <w:rFonts w:ascii="宋体" w:hAnsi="宋体" w:cs="宋体"/>
      <w:shd w:val="clear" w:color="auto" w:fill="FFFFFF"/>
    </w:rPr>
  </w:style>
  <w:style w:type="paragraph" w:customStyle="1" w:styleId="214">
    <w:name w:val="Body text (6)"/>
    <w:basedOn w:val="1"/>
    <w:link w:val="213"/>
    <w:qFormat/>
    <w:uiPriority w:val="0"/>
    <w:pPr>
      <w:shd w:val="clear" w:color="auto" w:fill="FFFFFF"/>
      <w:spacing w:before="180" w:after="0" w:line="0" w:lineRule="atLeast"/>
      <w:jc w:val="center"/>
    </w:pPr>
    <w:rPr>
      <w:rFonts w:ascii="宋体" w:hAnsi="宋体" w:cs="宋体"/>
      <w:kern w:val="0"/>
      <w:sz w:val="20"/>
      <w:szCs w:val="20"/>
    </w:rPr>
  </w:style>
  <w:style w:type="character" w:customStyle="1" w:styleId="215">
    <w:name w:val="is-underline1"/>
    <w:qFormat/>
    <w:uiPriority w:val="0"/>
    <w:rPr>
      <w:u w:val="single"/>
    </w:rPr>
  </w:style>
  <w:style w:type="character" w:customStyle="1" w:styleId="216">
    <w:name w:val="标题 2 Char"/>
    <w:qFormat/>
    <w:uiPriority w:val="99"/>
    <w:rPr>
      <w:rFonts w:ascii="Arial" w:hAnsi="Arial" w:eastAsia="黑体"/>
      <w:b/>
      <w:sz w:val="32"/>
    </w:rPr>
  </w:style>
  <w:style w:type="paragraph" w:customStyle="1" w:styleId="217">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color w:val="000000"/>
      <w:kern w:val="0"/>
      <w:sz w:val="20"/>
      <w:szCs w:val="20"/>
    </w:rPr>
  </w:style>
  <w:style w:type="paragraph" w:customStyle="1" w:styleId="218">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20"/>
      <w:szCs w:val="20"/>
    </w:rPr>
  </w:style>
  <w:style w:type="paragraph" w:customStyle="1" w:styleId="219">
    <w:name w:val="表格文字"/>
    <w:qFormat/>
    <w:uiPriority w:val="0"/>
    <w:pPr>
      <w:keepNext/>
      <w:jc w:val="center"/>
    </w:pPr>
    <w:rPr>
      <w:rFonts w:ascii="Calibri" w:hAnsi="Calibri" w:eastAsia="微软雅黑" w:cs="Times New Roman"/>
      <w:kern w:val="2"/>
      <w:sz w:val="21"/>
      <w:szCs w:val="21"/>
      <w:lang w:val="en-US" w:eastAsia="zh-CN" w:bidi="ar-SA"/>
    </w:rPr>
  </w:style>
  <w:style w:type="paragraph" w:customStyle="1" w:styleId="220">
    <w:name w:val="List Paragraph1"/>
    <w:basedOn w:val="1"/>
    <w:qFormat/>
    <w:uiPriority w:val="34"/>
    <w:pPr>
      <w:ind w:firstLine="420" w:firstLineChars="200"/>
    </w:pPr>
    <w:rPr>
      <w:szCs w:val="20"/>
    </w:rPr>
  </w:style>
  <w:style w:type="paragraph" w:customStyle="1" w:styleId="221">
    <w:name w:val="正文（缩进）"/>
    <w:basedOn w:val="1"/>
    <w:next w:val="1"/>
    <w:qFormat/>
    <w:uiPriority w:val="0"/>
    <w:pPr>
      <w:widowControl/>
      <w:snapToGrid w:val="0"/>
      <w:spacing w:before="156" w:after="156" w:line="360" w:lineRule="auto"/>
      <w:ind w:firstLine="480"/>
    </w:pPr>
    <w:rPr>
      <w:rFonts w:ascii="仿宋" w:hAnsi="仿宋"/>
      <w:kern w:val="0"/>
      <w:sz w:val="28"/>
    </w:rPr>
  </w:style>
  <w:style w:type="paragraph" w:customStyle="1" w:styleId="22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4">
    <w:name w:val="xl67"/>
    <w:basedOn w:val="1"/>
    <w:qFormat/>
    <w:uiPriority w:val="0"/>
    <w:pPr>
      <w:widowControl/>
      <w:spacing w:before="100" w:beforeAutospacing="1" w:after="100" w:afterAutospacing="1"/>
      <w:jc w:val="left"/>
    </w:pPr>
    <w:rPr>
      <w:rFonts w:ascii="宋体" w:hAnsi="宋体" w:cs="宋体"/>
      <w:kern w:val="0"/>
      <w:sz w:val="24"/>
    </w:rPr>
  </w:style>
  <w:style w:type="paragraph" w:customStyle="1" w:styleId="225">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26">
    <w:name w:val="R六级"/>
    <w:basedOn w:val="1"/>
    <w:qFormat/>
    <w:uiPriority w:val="0"/>
    <w:pPr>
      <w:spacing w:before="0" w:after="0"/>
      <w:ind w:left="1151" w:hanging="1151"/>
    </w:pPr>
    <w:rPr>
      <w:rFonts w:ascii="Calibri" w:hAnsi="Calibri"/>
      <w:sz w:val="21"/>
    </w:rPr>
  </w:style>
  <w:style w:type="paragraph" w:customStyle="1" w:styleId="227">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28">
    <w:name w:val="font9"/>
    <w:basedOn w:val="1"/>
    <w:qFormat/>
    <w:uiPriority w:val="0"/>
    <w:pPr>
      <w:widowControl/>
      <w:spacing w:before="100" w:beforeAutospacing="1" w:after="100" w:afterAutospacing="1"/>
      <w:jc w:val="left"/>
    </w:pPr>
    <w:rPr>
      <w:rFonts w:ascii="宋体" w:hAnsi="宋体" w:cs="宋体"/>
      <w:b/>
      <w:bCs/>
      <w:color w:val="000000"/>
      <w:kern w:val="0"/>
      <w:sz w:val="32"/>
      <w:szCs w:val="32"/>
    </w:rPr>
  </w:style>
  <w:style w:type="paragraph" w:customStyle="1" w:styleId="229">
    <w:name w:val="纯文本1"/>
    <w:basedOn w:val="1"/>
    <w:qFormat/>
    <w:uiPriority w:val="99"/>
    <w:rPr>
      <w:rFonts w:ascii="宋体" w:hAnsi="Courier New" w:cs="Courier New"/>
      <w:szCs w:val="30"/>
    </w:rPr>
  </w:style>
  <w:style w:type="paragraph" w:customStyle="1" w:styleId="230">
    <w:name w:val="xl135"/>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231">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232">
    <w:name w:val="xl7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33">
    <w:name w:val="8"/>
    <w:basedOn w:val="1"/>
    <w:next w:val="24"/>
    <w:qFormat/>
    <w:uiPriority w:val="0"/>
    <w:pPr>
      <w:spacing w:before="0" w:after="0" w:line="360" w:lineRule="auto"/>
      <w:ind w:left="480"/>
    </w:pPr>
    <w:rPr>
      <w:rFonts w:ascii="宋体" w:hAnsi="宋体" w:cs="Calibri"/>
      <w:color w:val="000000"/>
      <w:szCs w:val="20"/>
    </w:rPr>
  </w:style>
  <w:style w:type="paragraph" w:customStyle="1" w:styleId="234">
    <w:name w:val="样式 首行缩进:  2 字符"/>
    <w:basedOn w:val="1"/>
    <w:qFormat/>
    <w:uiPriority w:val="0"/>
    <w:pPr>
      <w:spacing w:line="400" w:lineRule="exact"/>
      <w:ind w:firstLine="200" w:firstLineChars="200"/>
    </w:pPr>
    <w:rPr>
      <w:rFonts w:cs="宋体"/>
      <w:sz w:val="24"/>
      <w:lang w:bidi="ar-SA"/>
    </w:rPr>
  </w:style>
  <w:style w:type="paragraph" w:customStyle="1" w:styleId="235">
    <w:name w:val="无间隔2"/>
    <w:qFormat/>
    <w:uiPriority w:val="1"/>
    <w:pPr>
      <w:widowControl w:val="0"/>
      <w:jc w:val="both"/>
    </w:pPr>
    <w:rPr>
      <w:rFonts w:ascii="Calibri" w:hAnsi="Calibri" w:eastAsia="宋体" w:cs="Calibri"/>
      <w:kern w:val="2"/>
      <w:sz w:val="24"/>
      <w:szCs w:val="21"/>
      <w:lang w:val="en-US" w:eastAsia="zh-CN" w:bidi="ar-SA"/>
    </w:rPr>
  </w:style>
  <w:style w:type="paragraph" w:customStyle="1" w:styleId="236">
    <w:name w:val="4级标题"/>
    <w:basedOn w:val="1"/>
    <w:qFormat/>
    <w:uiPriority w:val="0"/>
    <w:pPr>
      <w:keepLines/>
      <w:widowControl/>
      <w:numPr>
        <w:ilvl w:val="3"/>
        <w:numId w:val="3"/>
      </w:numPr>
      <w:spacing w:before="0" w:after="0" w:line="360" w:lineRule="auto"/>
      <w:contextualSpacing/>
      <w:jc w:val="left"/>
      <w:outlineLvl w:val="3"/>
    </w:pPr>
    <w:rPr>
      <w:rFonts w:ascii="黑体" w:hAnsi="黑体" w:eastAsia="黑体" w:cs="宋体"/>
      <w:kern w:val="0"/>
      <w:lang w:eastAsia="en-US" w:bidi="en-US"/>
    </w:rPr>
  </w:style>
  <w:style w:type="paragraph" w:customStyle="1" w:styleId="237">
    <w:name w:val="_Style 236"/>
    <w:basedOn w:val="3"/>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238">
    <w:name w:val="样式 首行缩进:  0.85 厘米 段前: 2.5 磅 段后: 6 磅 行距: 1.5 倍行距"/>
    <w:basedOn w:val="1"/>
    <w:qFormat/>
    <w:uiPriority w:val="99"/>
    <w:pPr>
      <w:spacing w:before="50" w:line="360" w:lineRule="auto"/>
      <w:ind w:firstLine="480"/>
    </w:pPr>
    <w:rPr>
      <w:rFonts w:cs="宋体"/>
      <w:szCs w:val="20"/>
    </w:rPr>
  </w:style>
  <w:style w:type="paragraph" w:customStyle="1" w:styleId="239">
    <w:name w:val="正文+首行缩进2字符"/>
    <w:basedOn w:val="1"/>
    <w:qFormat/>
    <w:uiPriority w:val="0"/>
    <w:pPr>
      <w:adjustRightInd w:val="0"/>
      <w:snapToGrid w:val="0"/>
      <w:spacing w:before="100" w:beforeAutospacing="1" w:after="100" w:afterAutospacing="1"/>
    </w:pPr>
    <w:rPr>
      <w:rFonts w:ascii="宋体" w:hAnsi="宋体"/>
      <w:snapToGrid w:val="0"/>
      <w:spacing w:val="10"/>
      <w:kern w:val="0"/>
    </w:rPr>
  </w:style>
  <w:style w:type="paragraph" w:customStyle="1" w:styleId="240">
    <w:name w:val="纯文本2"/>
    <w:basedOn w:val="1"/>
    <w:qFormat/>
    <w:uiPriority w:val="99"/>
    <w:rPr>
      <w:rFonts w:ascii="宋体" w:hAnsi="Courier New" w:cs="Arial Unicode MS"/>
      <w:kern w:val="0"/>
      <w:sz w:val="20"/>
      <w:szCs w:val="20"/>
    </w:rPr>
  </w:style>
  <w:style w:type="paragraph" w:customStyle="1" w:styleId="241">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2">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textAlignment w:val="center"/>
    </w:pPr>
    <w:rPr>
      <w:rFonts w:ascii="宋体" w:hAnsi="宋体" w:cs="宋体"/>
      <w:b/>
      <w:bCs/>
      <w:kern w:val="0"/>
      <w:sz w:val="20"/>
      <w:szCs w:val="20"/>
    </w:rPr>
  </w:style>
  <w:style w:type="paragraph" w:customStyle="1" w:styleId="243">
    <w:name w:val="节"/>
    <w:basedOn w:val="4"/>
    <w:qFormat/>
    <w:uiPriority w:val="0"/>
    <w:pPr>
      <w:numPr>
        <w:ilvl w:val="1"/>
        <w:numId w:val="4"/>
      </w:numPr>
      <w:tabs>
        <w:tab w:val="left" w:pos="432"/>
        <w:tab w:val="clear" w:pos="576"/>
      </w:tabs>
      <w:spacing w:line="240" w:lineRule="auto"/>
      <w:jc w:val="both"/>
    </w:pPr>
    <w:rPr>
      <w:rFonts w:ascii="黑体" w:cs="Calibri"/>
      <w:b w:val="0"/>
      <w:bCs w:val="0"/>
      <w:kern w:val="0"/>
      <w:szCs w:val="28"/>
    </w:rPr>
  </w:style>
  <w:style w:type="paragraph" w:customStyle="1" w:styleId="244">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245">
    <w:name w:val="表格"/>
    <w:basedOn w:val="1"/>
    <w:qFormat/>
    <w:uiPriority w:val="0"/>
    <w:pPr>
      <w:spacing w:line="400" w:lineRule="exact"/>
    </w:pPr>
    <w:rPr>
      <w:rFonts w:ascii="Times New Roman" w:hAnsi="Times New Roman"/>
      <w:sz w:val="24"/>
    </w:rPr>
  </w:style>
  <w:style w:type="paragraph" w:customStyle="1" w:styleId="246">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4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before="0" w:after="0"/>
      <w:jc w:val="left"/>
    </w:pPr>
    <w:rPr>
      <w:rFonts w:ascii="Courier New" w:hAnsi="Courier New" w:cs="Calibri"/>
      <w:kern w:val="0"/>
      <w:sz w:val="20"/>
      <w:szCs w:val="22"/>
    </w:rPr>
  </w:style>
  <w:style w:type="paragraph" w:customStyle="1" w:styleId="24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249">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0">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51">
    <w:name w:val="自定义样式 正文"/>
    <w:basedOn w:val="1"/>
    <w:qFormat/>
    <w:uiPriority w:val="0"/>
    <w:pPr>
      <w:spacing w:before="0" w:after="0" w:line="360" w:lineRule="auto"/>
      <w:ind w:firstLine="480" w:firstLineChars="200"/>
    </w:pPr>
    <w:rPr>
      <w:rFonts w:ascii="Arial" w:hAnsi="Arial" w:eastAsia="微软雅黑"/>
      <w:bCs/>
      <w:sz w:val="28"/>
    </w:rPr>
  </w:style>
  <w:style w:type="paragraph" w:customStyle="1" w:styleId="252">
    <w:name w:val="0正文"/>
    <w:basedOn w:val="1"/>
    <w:qFormat/>
    <w:uiPriority w:val="0"/>
    <w:pPr>
      <w:adjustRightInd w:val="0"/>
      <w:spacing w:before="0" w:after="0"/>
      <w:ind w:left="840" w:firstLine="200" w:firstLineChars="200"/>
      <w:textAlignment w:val="baseline"/>
    </w:pPr>
    <w:rPr>
      <w:rFonts w:ascii="Verdana" w:hAnsi="Verdana"/>
      <w:sz w:val="28"/>
    </w:rPr>
  </w:style>
  <w:style w:type="paragraph" w:customStyle="1" w:styleId="253">
    <w:name w:val="正文00"/>
    <w:basedOn w:val="1"/>
    <w:qFormat/>
    <w:uiPriority w:val="0"/>
    <w:pPr>
      <w:topLinePunct/>
      <w:spacing w:before="0" w:after="0" w:line="360" w:lineRule="auto"/>
      <w:ind w:firstLine="200" w:firstLineChars="200"/>
    </w:pPr>
    <w:rPr>
      <w:rFonts w:ascii="Calibri" w:hAnsi="Calibri" w:cs="Calibri"/>
      <w:kern w:val="24"/>
      <w:sz w:val="21"/>
      <w:szCs w:val="21"/>
    </w:rPr>
  </w:style>
  <w:style w:type="paragraph" w:customStyle="1" w:styleId="25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55">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6">
    <w:name w:val="修订1"/>
    <w:unhideWhenUsed/>
    <w:qFormat/>
    <w:uiPriority w:val="99"/>
    <w:rPr>
      <w:rFonts w:ascii="Calibri" w:hAnsi="Calibri" w:eastAsia="宋体" w:cs="Calibri"/>
      <w:kern w:val="2"/>
      <w:sz w:val="21"/>
      <w:szCs w:val="22"/>
      <w:lang w:val="en-US" w:eastAsia="zh-CN" w:bidi="ar-SA"/>
    </w:rPr>
  </w:style>
  <w:style w:type="paragraph" w:customStyle="1" w:styleId="25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58">
    <w:name w:val="正文格式"/>
    <w:basedOn w:val="1"/>
    <w:qFormat/>
    <w:uiPriority w:val="0"/>
    <w:pPr>
      <w:widowControl/>
      <w:spacing w:line="360" w:lineRule="auto"/>
      <w:ind w:firstLine="200" w:firstLineChars="200"/>
    </w:pPr>
    <w:rPr>
      <w:rFonts w:ascii="楷体_GB2312" w:hAnsi="Times New Roman" w:eastAsia="楷体_GB2312"/>
      <w:sz w:val="24"/>
    </w:rPr>
  </w:style>
  <w:style w:type="paragraph" w:customStyle="1" w:styleId="259">
    <w:name w:val="xl132"/>
    <w:basedOn w:val="1"/>
    <w:qFormat/>
    <w:uiPriority w:val="0"/>
    <w:pPr>
      <w:widowControl/>
      <w:pBdr>
        <w:top w:val="single" w:color="auto" w:sz="4" w:space="0"/>
        <w:left w:val="single" w:color="auto" w:sz="4" w:space="0"/>
        <w:right w:val="single" w:color="auto" w:sz="4" w:space="0"/>
      </w:pBdr>
      <w:shd w:val="clear" w:color="000000" w:fill="C0C0C0"/>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0">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261">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62">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63">
    <w:name w:val="xl105"/>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styleId="264">
    <w:name w:val="No Spacing"/>
    <w:qFormat/>
    <w:uiPriority w:val="1"/>
    <w:pPr>
      <w:widowControl w:val="0"/>
      <w:jc w:val="both"/>
    </w:pPr>
    <w:rPr>
      <w:rFonts w:ascii="Calibri" w:hAnsi="Calibri" w:eastAsia="宋体" w:cs="Calibri"/>
      <w:kern w:val="2"/>
      <w:sz w:val="24"/>
      <w:szCs w:val="21"/>
      <w:lang w:val="en-US" w:eastAsia="zh-CN" w:bidi="ar-SA"/>
    </w:rPr>
  </w:style>
  <w:style w:type="paragraph" w:customStyle="1" w:styleId="265">
    <w:name w:val="Table Paragraph"/>
    <w:basedOn w:val="1"/>
    <w:qFormat/>
    <w:uiPriority w:val="0"/>
    <w:pPr>
      <w:spacing w:before="0" w:after="0"/>
      <w:jc w:val="left"/>
    </w:pPr>
    <w:rPr>
      <w:rFonts w:ascii="宋体" w:hAnsi="宋体" w:cs="宋体"/>
      <w:kern w:val="0"/>
      <w:sz w:val="22"/>
      <w:szCs w:val="22"/>
      <w:lang w:eastAsia="en-US"/>
    </w:rPr>
  </w:style>
  <w:style w:type="paragraph" w:customStyle="1" w:styleId="266">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67">
    <w:name w:val="xl12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20"/>
      <w:szCs w:val="20"/>
    </w:rPr>
  </w:style>
  <w:style w:type="paragraph" w:customStyle="1" w:styleId="26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24"/>
    </w:rPr>
  </w:style>
  <w:style w:type="paragraph" w:customStyle="1" w:styleId="269">
    <w:name w:val="列出段落11"/>
    <w:basedOn w:val="1"/>
    <w:qFormat/>
    <w:uiPriority w:val="34"/>
    <w:pPr>
      <w:spacing w:before="0" w:after="0" w:line="360" w:lineRule="auto"/>
      <w:ind w:firstLine="420" w:firstLineChars="200"/>
    </w:pPr>
  </w:style>
  <w:style w:type="paragraph" w:customStyle="1" w:styleId="270">
    <w:name w:val="xl133"/>
    <w:basedOn w:val="1"/>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71">
    <w:name w:val="表文"/>
    <w:basedOn w:val="1"/>
    <w:qFormat/>
    <w:uiPriority w:val="0"/>
    <w:pPr>
      <w:spacing w:before="0" w:after="0"/>
    </w:pPr>
    <w:rPr>
      <w:rFonts w:ascii="Calibri" w:hAnsi="Calibri" w:cs="Calibri"/>
      <w:sz w:val="21"/>
      <w:szCs w:val="22"/>
    </w:rPr>
  </w:style>
  <w:style w:type="paragraph" w:customStyle="1" w:styleId="272">
    <w:name w:val="Normal Indent"/>
    <w:basedOn w:val="1"/>
    <w:next w:val="30"/>
    <w:qFormat/>
    <w:uiPriority w:val="0"/>
    <w:pPr>
      <w:ind w:firstLine="420"/>
    </w:pPr>
    <w:rPr>
      <w:szCs w:val="20"/>
    </w:rPr>
  </w:style>
  <w:style w:type="paragraph" w:customStyle="1" w:styleId="273">
    <w:name w:val="2级标题"/>
    <w:basedOn w:val="1"/>
    <w:qFormat/>
    <w:uiPriority w:val="0"/>
    <w:pPr>
      <w:keepLines/>
      <w:widowControl/>
      <w:numPr>
        <w:ilvl w:val="1"/>
        <w:numId w:val="3"/>
      </w:numPr>
      <w:spacing w:before="240" w:line="360" w:lineRule="auto"/>
      <w:contextualSpacing/>
      <w:jc w:val="left"/>
      <w:outlineLvl w:val="1"/>
    </w:pPr>
    <w:rPr>
      <w:rFonts w:ascii="黑体" w:hAnsi="黑体" w:eastAsia="黑体" w:cs="宋体"/>
      <w:kern w:val="0"/>
      <w:sz w:val="32"/>
      <w:szCs w:val="36"/>
      <w:lang w:eastAsia="en-US" w:bidi="en-US"/>
    </w:rPr>
  </w:style>
  <w:style w:type="paragraph" w:customStyle="1" w:styleId="274">
    <w:name w:val="3级标题"/>
    <w:basedOn w:val="1"/>
    <w:qFormat/>
    <w:uiPriority w:val="0"/>
    <w:pPr>
      <w:keepLines/>
      <w:widowControl/>
      <w:numPr>
        <w:ilvl w:val="2"/>
        <w:numId w:val="3"/>
      </w:numPr>
      <w:spacing w:line="360" w:lineRule="auto"/>
      <w:contextualSpacing/>
      <w:jc w:val="left"/>
      <w:outlineLvl w:val="2"/>
    </w:pPr>
    <w:rPr>
      <w:rFonts w:ascii="黑体" w:hAnsi="黑体" w:eastAsia="黑体" w:cs="宋体"/>
      <w:kern w:val="0"/>
      <w:sz w:val="28"/>
      <w:szCs w:val="36"/>
      <w:lang w:eastAsia="en-US" w:bidi="en-US"/>
    </w:rPr>
  </w:style>
  <w:style w:type="paragraph" w:customStyle="1" w:styleId="275">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27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77">
    <w:name w:val="纯文本4"/>
    <w:basedOn w:val="1"/>
    <w:qFormat/>
    <w:uiPriority w:val="0"/>
    <w:rPr>
      <w:rFonts w:ascii="宋体" w:hAnsi="Courier New" w:cs="Arial Unicode MS"/>
      <w:kern w:val="0"/>
      <w:sz w:val="20"/>
      <w:szCs w:val="20"/>
    </w:rPr>
  </w:style>
  <w:style w:type="paragraph" w:customStyle="1" w:styleId="278">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279">
    <w:name w:val="样式2"/>
    <w:basedOn w:val="1"/>
    <w:qFormat/>
    <w:uiPriority w:val="0"/>
    <w:pPr>
      <w:suppressAutoHyphens/>
      <w:spacing w:line="410" w:lineRule="atLeast"/>
      <w:textAlignment w:val="baseline"/>
    </w:pPr>
    <w:rPr>
      <w:rFonts w:ascii="Calibri" w:hAnsi="Calibri" w:eastAsia="宋体" w:cs="Times New Roman"/>
      <w:kern w:val="1"/>
      <w:sz w:val="24"/>
      <w:szCs w:val="20"/>
      <w:lang w:eastAsia="ar-SA"/>
    </w:rPr>
  </w:style>
  <w:style w:type="paragraph" w:customStyle="1" w:styleId="280">
    <w:name w:val="xl115"/>
    <w:basedOn w:val="1"/>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81">
    <w:name w:val="xl87"/>
    <w:basedOn w:val="1"/>
    <w:qFormat/>
    <w:uiPriority w:val="0"/>
    <w:pPr>
      <w:widowControl/>
      <w:pBdr>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color w:val="000000"/>
      <w:kern w:val="0"/>
    </w:rPr>
  </w:style>
  <w:style w:type="paragraph" w:customStyle="1" w:styleId="282">
    <w:name w:val="xl103"/>
    <w:basedOn w:val="1"/>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83">
    <w:name w:val="7"/>
    <w:basedOn w:val="1"/>
    <w:next w:val="13"/>
    <w:qFormat/>
    <w:uiPriority w:val="0"/>
    <w:pPr>
      <w:spacing w:before="0" w:after="0"/>
      <w:ind w:firstLine="420" w:firstLineChars="200"/>
    </w:pPr>
    <w:rPr>
      <w:rFonts w:eastAsia="楷体_GB2312" w:cs="Calibri"/>
    </w:rPr>
  </w:style>
  <w:style w:type="paragraph" w:customStyle="1" w:styleId="284">
    <w:name w:val="_Style 283"/>
    <w:unhideWhenUsed/>
    <w:qFormat/>
    <w:uiPriority w:val="99"/>
    <w:rPr>
      <w:rFonts w:ascii="Calibri" w:hAnsi="Calibri" w:eastAsia="宋体" w:cs="Calibri"/>
      <w:kern w:val="2"/>
      <w:sz w:val="21"/>
      <w:szCs w:val="22"/>
      <w:lang w:val="en-US" w:eastAsia="zh-CN" w:bidi="ar-SA"/>
    </w:rPr>
  </w:style>
  <w:style w:type="paragraph" w:customStyle="1" w:styleId="285">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000000"/>
      <w:kern w:val="0"/>
      <w:sz w:val="20"/>
      <w:szCs w:val="20"/>
    </w:rPr>
  </w:style>
  <w:style w:type="paragraph" w:customStyle="1" w:styleId="286">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color w:val="000000"/>
      <w:kern w:val="0"/>
      <w:sz w:val="20"/>
      <w:szCs w:val="20"/>
    </w:rPr>
  </w:style>
  <w:style w:type="paragraph" w:customStyle="1" w:styleId="287">
    <w:name w:val="p0"/>
    <w:basedOn w:val="1"/>
    <w:qFormat/>
    <w:uiPriority w:val="0"/>
    <w:pPr>
      <w:spacing w:before="0" w:beforeAutospacing="0" w:after="0" w:afterAutospacing="0"/>
      <w:ind w:left="0" w:right="0"/>
      <w:jc w:val="left"/>
    </w:pPr>
    <w:rPr>
      <w:rFonts w:hint="eastAsia" w:ascii="Times New Roman" w:hAnsi="Times New Roman" w:cs="Times New Roman"/>
      <w:kern w:val="0"/>
      <w:sz w:val="22"/>
      <w:szCs w:val="22"/>
      <w:lang w:val="en-US" w:eastAsia="zh-CN" w:bidi="ar-SA"/>
    </w:rPr>
  </w:style>
  <w:style w:type="paragraph" w:customStyle="1" w:styleId="288">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rPr>
  </w:style>
  <w:style w:type="paragraph" w:customStyle="1" w:styleId="289">
    <w:name w:val="xl12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000000"/>
      <w:kern w:val="0"/>
      <w:sz w:val="20"/>
      <w:szCs w:val="20"/>
    </w:rPr>
  </w:style>
  <w:style w:type="paragraph" w:customStyle="1" w:styleId="29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91">
    <w:name w:val="列表段落5"/>
    <w:basedOn w:val="1"/>
    <w:qFormat/>
    <w:uiPriority w:val="99"/>
    <w:pPr>
      <w:spacing w:before="0" w:after="0"/>
      <w:ind w:firstLine="420" w:firstLineChars="200"/>
    </w:pPr>
    <w:rPr>
      <w:rFonts w:ascii="Calibri" w:hAnsi="Calibri"/>
      <w:sz w:val="21"/>
    </w:rPr>
  </w:style>
  <w:style w:type="paragraph" w:customStyle="1" w:styleId="292">
    <w:name w:val="Normal"/>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 w:type="paragraph" w:customStyle="1" w:styleId="293">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4">
    <w:name w:val="表格标题"/>
    <w:basedOn w:val="219"/>
    <w:next w:val="1"/>
    <w:qFormat/>
    <w:uiPriority w:val="0"/>
    <w:rPr>
      <w:rFonts w:hint="eastAsia"/>
      <w:b/>
    </w:rPr>
  </w:style>
  <w:style w:type="paragraph" w:customStyle="1" w:styleId="295">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color w:val="000000"/>
      <w:kern w:val="0"/>
      <w:sz w:val="22"/>
      <w:szCs w:val="22"/>
    </w:rPr>
  </w:style>
  <w:style w:type="paragraph" w:customStyle="1" w:styleId="296">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97">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8">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99">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color w:val="000000"/>
      <w:kern w:val="0"/>
      <w:sz w:val="20"/>
      <w:szCs w:val="20"/>
    </w:rPr>
  </w:style>
  <w:style w:type="paragraph" w:customStyle="1" w:styleId="300">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20"/>
      <w:szCs w:val="20"/>
    </w:rPr>
  </w:style>
  <w:style w:type="paragraph" w:customStyle="1" w:styleId="301">
    <w:name w:val="表格正文"/>
    <w:basedOn w:val="1"/>
    <w:qFormat/>
    <w:uiPriority w:val="0"/>
    <w:pPr>
      <w:spacing w:before="0" w:after="0"/>
      <w:jc w:val="left"/>
    </w:pPr>
    <w:rPr>
      <w:rFonts w:ascii="Calibri" w:hAnsi="Calibri"/>
      <w:sz w:val="21"/>
    </w:rPr>
  </w:style>
  <w:style w:type="paragraph" w:customStyle="1" w:styleId="302">
    <w:name w:val="1级标题"/>
    <w:basedOn w:val="1"/>
    <w:qFormat/>
    <w:uiPriority w:val="0"/>
    <w:pPr>
      <w:keepLines/>
      <w:pageBreakBefore/>
      <w:widowControl/>
      <w:numPr>
        <w:ilvl w:val="0"/>
        <w:numId w:val="3"/>
      </w:numPr>
      <w:spacing w:before="240" w:after="240" w:line="360" w:lineRule="auto"/>
      <w:contextualSpacing/>
      <w:jc w:val="center"/>
      <w:outlineLvl w:val="0"/>
    </w:pPr>
    <w:rPr>
      <w:rFonts w:ascii="黑体" w:hAnsi="黑体" w:eastAsia="黑体" w:cs="宋体"/>
      <w:kern w:val="0"/>
      <w:sz w:val="36"/>
      <w:szCs w:val="36"/>
      <w:lang w:eastAsia="en-US" w:bidi="en-US"/>
    </w:rPr>
  </w:style>
  <w:style w:type="paragraph" w:customStyle="1" w:styleId="303">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color w:val="000000"/>
      <w:kern w:val="0"/>
      <w:sz w:val="20"/>
      <w:szCs w:val="20"/>
    </w:rPr>
  </w:style>
  <w:style w:type="paragraph" w:customStyle="1" w:styleId="304">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000000"/>
      <w:kern w:val="0"/>
      <w:sz w:val="20"/>
      <w:szCs w:val="20"/>
    </w:rPr>
  </w:style>
  <w:style w:type="paragraph" w:customStyle="1" w:styleId="305">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306">
    <w:name w:val="Default"/>
    <w:qFormat/>
    <w:uiPriority w:val="0"/>
    <w:pPr>
      <w:widowControl w:val="0"/>
      <w:autoSpaceDE w:val="0"/>
      <w:autoSpaceDN w:val="0"/>
      <w:adjustRightInd w:val="0"/>
    </w:pPr>
    <w:rPr>
      <w:rFonts w:ascii="......." w:hAnsi="Times New Roman" w:eastAsia="......." w:cs="......."/>
      <w:color w:val="000000"/>
      <w:sz w:val="24"/>
      <w:szCs w:val="24"/>
      <w:lang w:val="en-US" w:eastAsia="zh-CN" w:bidi="ar-SA"/>
    </w:rPr>
  </w:style>
  <w:style w:type="paragraph" w:customStyle="1" w:styleId="307">
    <w:name w:val="xl131"/>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20"/>
      <w:szCs w:val="20"/>
    </w:rPr>
  </w:style>
  <w:style w:type="paragraph" w:customStyle="1" w:styleId="308">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top"/>
    </w:pPr>
    <w:rPr>
      <w:rFonts w:ascii="宋体" w:hAnsi="宋体" w:cs="宋体"/>
      <w:color w:val="000000"/>
      <w:kern w:val="0"/>
      <w:sz w:val="22"/>
      <w:szCs w:val="22"/>
    </w:rPr>
  </w:style>
  <w:style w:type="paragraph" w:customStyle="1" w:styleId="309">
    <w:name w:val="R七级"/>
    <w:basedOn w:val="9"/>
    <w:qFormat/>
    <w:uiPriority w:val="0"/>
    <w:pPr>
      <w:tabs>
        <w:tab w:val="left" w:pos="420"/>
      </w:tabs>
      <w:spacing w:line="316" w:lineRule="auto"/>
      <w:ind w:left="1296" w:hanging="1296"/>
    </w:pPr>
    <w:rPr>
      <w:rFonts w:ascii="Calibri" w:hAnsi="Calibri" w:eastAsia="宋体-简"/>
      <w:kern w:val="2"/>
      <w:sz w:val="28"/>
      <w:szCs w:val="24"/>
    </w:rPr>
  </w:style>
  <w:style w:type="paragraph" w:customStyle="1" w:styleId="310">
    <w:name w:val="No Spacing1"/>
    <w:qFormat/>
    <w:uiPriority w:val="1"/>
    <w:pPr>
      <w:widowControl w:val="0"/>
      <w:jc w:val="both"/>
    </w:pPr>
    <w:rPr>
      <w:rFonts w:ascii="华文新魏" w:hAnsi="宋体" w:eastAsia="华文新魏" w:cs="Times New Roman"/>
      <w:b/>
      <w:bCs/>
      <w:kern w:val="2"/>
      <w:sz w:val="32"/>
      <w:szCs w:val="24"/>
      <w:lang w:val="en-US" w:eastAsia="zh-CN" w:bidi="ar-SA"/>
    </w:rPr>
  </w:style>
  <w:style w:type="paragraph" w:customStyle="1" w:styleId="311">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312">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13">
    <w:name w:val="font6"/>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14">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15">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6">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1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319">
    <w:name w:val="xl6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320">
    <w:name w:val="_Style 2"/>
    <w:basedOn w:val="1"/>
    <w:qFormat/>
    <w:uiPriority w:val="34"/>
    <w:pPr>
      <w:ind w:firstLine="420" w:firstLineChars="200"/>
    </w:pPr>
  </w:style>
  <w:style w:type="paragraph" w:customStyle="1" w:styleId="321">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322">
    <w:name w:val="font11"/>
    <w:basedOn w:val="1"/>
    <w:qFormat/>
    <w:uiPriority w:val="0"/>
    <w:pPr>
      <w:widowControl/>
      <w:spacing w:before="100" w:beforeAutospacing="1" w:after="100" w:afterAutospacing="1"/>
      <w:jc w:val="left"/>
    </w:pPr>
    <w:rPr>
      <w:rFonts w:ascii="宋体" w:hAnsi="宋体" w:cs="宋体"/>
      <w:b/>
      <w:bCs/>
      <w:color w:val="000000"/>
      <w:kern w:val="0"/>
      <w:sz w:val="32"/>
      <w:szCs w:val="32"/>
    </w:rPr>
  </w:style>
  <w:style w:type="paragraph" w:customStyle="1" w:styleId="323">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324">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25">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326">
    <w:name w:val="正文首行缩进两字符"/>
    <w:basedOn w:val="1"/>
    <w:qFormat/>
    <w:uiPriority w:val="0"/>
    <w:pPr>
      <w:spacing w:line="360" w:lineRule="auto"/>
      <w:ind w:firstLine="200" w:firstLineChars="200"/>
    </w:pPr>
  </w:style>
  <w:style w:type="paragraph" w:customStyle="1" w:styleId="327">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328">
    <w:name w:val="正文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329">
    <w:name w:val="xl92"/>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30">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31">
    <w:name w:val="注"/>
    <w:basedOn w:val="253"/>
    <w:qFormat/>
    <w:uiPriority w:val="0"/>
    <w:pPr>
      <w:spacing w:line="288" w:lineRule="auto"/>
      <w:ind w:firstLine="0" w:firstLineChars="0"/>
    </w:pPr>
    <w:rPr>
      <w:sz w:val="20"/>
    </w:rPr>
  </w:style>
  <w:style w:type="paragraph" w:customStyle="1" w:styleId="332">
    <w:name w:val="_Style 4"/>
    <w:basedOn w:val="1"/>
    <w:qFormat/>
    <w:uiPriority w:val="0"/>
    <w:pPr>
      <w:spacing w:before="0" w:after="0"/>
      <w:ind w:firstLine="420"/>
    </w:pPr>
    <w:rPr>
      <w:rFonts w:ascii="Calibri" w:hAnsi="Calibri" w:eastAsia="Calibri"/>
      <w:color w:val="000000"/>
      <w:sz w:val="21"/>
      <w:szCs w:val="21"/>
    </w:rPr>
  </w:style>
  <w:style w:type="paragraph" w:customStyle="1" w:styleId="333">
    <w:name w:val="xl117"/>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34">
    <w:name w:val="f_center"/>
    <w:basedOn w:val="1"/>
    <w:qFormat/>
    <w:uiPriority w:val="0"/>
    <w:pPr>
      <w:spacing w:after="0" w:afterAutospacing="0" w:line="240" w:lineRule="atLeast"/>
      <w:jc w:val="center"/>
    </w:pPr>
    <w:rPr>
      <w:color w:val="666666"/>
      <w:kern w:val="0"/>
      <w:sz w:val="19"/>
      <w:szCs w:val="19"/>
      <w:lang w:val="en-US" w:eastAsia="zh-CN" w:bidi="ar"/>
    </w:rPr>
  </w:style>
  <w:style w:type="paragraph" w:customStyle="1" w:styleId="335">
    <w:name w:val="TOC 标题1"/>
    <w:basedOn w:val="3"/>
    <w:next w:val="1"/>
    <w:unhideWhenUsed/>
    <w:qFormat/>
    <w:uiPriority w:val="39"/>
    <w:pPr>
      <w:widowControl/>
      <w:spacing w:before="480" w:after="0" w:line="276" w:lineRule="auto"/>
      <w:jc w:val="left"/>
      <w:outlineLvl w:val="9"/>
    </w:pPr>
    <w:rPr>
      <w:rFonts w:ascii="Cambria" w:hAnsi="Cambria" w:cs="Calibri"/>
      <w:b w:val="0"/>
      <w:color w:val="365F91"/>
      <w:kern w:val="0"/>
      <w:sz w:val="28"/>
      <w:szCs w:val="28"/>
    </w:rPr>
  </w:style>
  <w:style w:type="paragraph" w:customStyle="1" w:styleId="336">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337">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000000"/>
      <w:kern w:val="0"/>
      <w:sz w:val="20"/>
      <w:szCs w:val="20"/>
    </w:rPr>
  </w:style>
  <w:style w:type="paragraph" w:customStyle="1" w:styleId="338">
    <w:name w:val="font7"/>
    <w:basedOn w:val="1"/>
    <w:qFormat/>
    <w:uiPriority w:val="0"/>
    <w:pPr>
      <w:widowControl/>
      <w:spacing w:before="100" w:beforeAutospacing="1" w:after="100" w:afterAutospacing="1"/>
      <w:jc w:val="left"/>
    </w:pPr>
    <w:rPr>
      <w:color w:val="000000"/>
      <w:kern w:val="0"/>
      <w:sz w:val="22"/>
      <w:szCs w:val="22"/>
    </w:rPr>
  </w:style>
  <w:style w:type="paragraph" w:customStyle="1" w:styleId="339">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color w:val="000000"/>
      <w:kern w:val="0"/>
      <w:sz w:val="20"/>
      <w:szCs w:val="20"/>
    </w:rPr>
  </w:style>
  <w:style w:type="paragraph" w:customStyle="1" w:styleId="340">
    <w:name w:val="R一级"/>
    <w:basedOn w:val="3"/>
    <w:qFormat/>
    <w:uiPriority w:val="0"/>
    <w:pPr>
      <w:numPr>
        <w:ilvl w:val="0"/>
        <w:numId w:val="5"/>
      </w:numPr>
      <w:tabs>
        <w:tab w:val="left" w:pos="0"/>
        <w:tab w:val="left" w:pos="420"/>
      </w:tabs>
      <w:spacing w:before="200" w:after="200"/>
      <w:jc w:val="both"/>
    </w:pPr>
    <w:rPr>
      <w:rFonts w:ascii="Calibri" w:hAnsi="Calibri" w:eastAsia="宋体-简"/>
      <w:b w:val="0"/>
      <w:szCs w:val="24"/>
    </w:rPr>
  </w:style>
  <w:style w:type="paragraph" w:customStyle="1" w:styleId="341">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Arial" w:hAnsi="Arial" w:cs="Arial"/>
      <w:kern w:val="0"/>
      <w:sz w:val="20"/>
      <w:szCs w:val="20"/>
    </w:rPr>
  </w:style>
  <w:style w:type="paragraph" w:customStyle="1" w:styleId="34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343">
    <w:name w:val="font8"/>
    <w:basedOn w:val="1"/>
    <w:qFormat/>
    <w:uiPriority w:val="0"/>
    <w:pPr>
      <w:widowControl/>
      <w:spacing w:before="100" w:beforeAutospacing="1" w:after="100" w:afterAutospacing="1"/>
      <w:jc w:val="left"/>
    </w:pPr>
    <w:rPr>
      <w:rFonts w:ascii="宋体" w:hAnsi="宋体" w:cs="宋体"/>
      <w:color w:val="333333"/>
      <w:kern w:val="0"/>
      <w:sz w:val="22"/>
      <w:szCs w:val="22"/>
    </w:rPr>
  </w:style>
  <w:style w:type="paragraph" w:customStyle="1" w:styleId="344">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textAlignment w:val="center"/>
    </w:pPr>
    <w:rPr>
      <w:rFonts w:ascii="宋体" w:hAnsi="宋体" w:cs="宋体"/>
      <w:b/>
      <w:bCs/>
      <w:color w:val="000000"/>
      <w:kern w:val="0"/>
      <w:sz w:val="20"/>
      <w:szCs w:val="20"/>
    </w:rPr>
  </w:style>
  <w:style w:type="paragraph" w:customStyle="1" w:styleId="345">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textAlignment w:val="center"/>
    </w:pPr>
    <w:rPr>
      <w:rFonts w:ascii="宋体" w:hAnsi="宋体" w:cs="宋体"/>
      <w:b/>
      <w:bCs/>
      <w:color w:val="000000"/>
      <w:kern w:val="0"/>
      <w:sz w:val="20"/>
      <w:szCs w:val="20"/>
    </w:rPr>
  </w:style>
  <w:style w:type="paragraph" w:customStyle="1" w:styleId="346">
    <w:name w:val="！正文"/>
    <w:basedOn w:val="1"/>
    <w:qFormat/>
    <w:uiPriority w:val="0"/>
    <w:pPr>
      <w:spacing w:after="120"/>
    </w:pPr>
    <w:rPr>
      <w:rFonts w:ascii="Times New Roman" w:hAnsi="Times New Roman" w:cs="宋体"/>
      <w:kern w:val="0"/>
      <w:szCs w:val="28"/>
    </w:rPr>
  </w:style>
  <w:style w:type="paragraph" w:customStyle="1" w:styleId="347">
    <w:name w:val="修订2"/>
    <w:unhideWhenUsed/>
    <w:qFormat/>
    <w:uiPriority w:val="99"/>
    <w:rPr>
      <w:rFonts w:ascii="Calibri" w:hAnsi="Calibri" w:eastAsia="宋体" w:cs="Calibri"/>
      <w:kern w:val="2"/>
      <w:sz w:val="21"/>
      <w:szCs w:val="22"/>
      <w:lang w:val="en-US" w:eastAsia="zh-CN" w:bidi="ar-SA"/>
    </w:rPr>
  </w:style>
  <w:style w:type="paragraph" w:customStyle="1" w:styleId="348">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4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350">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51">
    <w:name w:val="彩色列表 - 强调文字颜色 11"/>
    <w:basedOn w:val="1"/>
    <w:qFormat/>
    <w:uiPriority w:val="1313"/>
    <w:pPr>
      <w:ind w:firstLine="420" w:firstLineChars="200"/>
    </w:pPr>
  </w:style>
  <w:style w:type="paragraph" w:customStyle="1" w:styleId="352">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53">
    <w:name w:val="_正文"/>
    <w:basedOn w:val="1"/>
    <w:qFormat/>
    <w:uiPriority w:val="0"/>
    <w:pPr>
      <w:adjustRightInd w:val="0"/>
      <w:snapToGrid w:val="0"/>
      <w:spacing w:line="360" w:lineRule="auto"/>
      <w:ind w:firstLine="200" w:firstLineChars="200"/>
    </w:pPr>
    <w:rPr>
      <w:rFonts w:ascii="Times New Roman"/>
      <w:kern w:val="2"/>
      <w:sz w:val="24"/>
      <w:szCs w:val="24"/>
    </w:rPr>
  </w:style>
  <w:style w:type="paragraph" w:customStyle="1" w:styleId="354">
    <w:name w:val="pnamestyle"/>
    <w:basedOn w:val="1"/>
    <w:qFormat/>
    <w:uiPriority w:val="0"/>
    <w:pPr>
      <w:jc w:val="left"/>
    </w:pPr>
    <w:rPr>
      <w:b/>
      <w:bCs/>
      <w:kern w:val="0"/>
      <w:sz w:val="21"/>
      <w:szCs w:val="21"/>
      <w:lang w:val="en-US" w:eastAsia="zh-CN" w:bidi="ar"/>
    </w:rPr>
  </w:style>
  <w:style w:type="paragraph" w:customStyle="1" w:styleId="355">
    <w:name w:val="Table Text"/>
    <w:basedOn w:val="1"/>
    <w:semiHidden/>
    <w:qFormat/>
    <w:uiPriority w:val="0"/>
    <w:rPr>
      <w:rFonts w:ascii="仿宋" w:hAnsi="仿宋" w:eastAsia="仿宋" w:cs="仿宋"/>
      <w:sz w:val="24"/>
      <w:szCs w:val="24"/>
      <w:lang w:val="en-US" w:eastAsia="en-US" w:bidi="ar-SA"/>
    </w:rPr>
  </w:style>
  <w:style w:type="table" w:customStyle="1" w:styleId="356">
    <w:name w:val="Table Normal"/>
    <w:basedOn w:val="48"/>
    <w:qFormat/>
    <w:uiPriority w:val="2"/>
    <w:pPr>
      <w:widowControl w:val="0"/>
      <w:autoSpaceDE w:val="0"/>
      <w:autoSpaceDN w:val="0"/>
    </w:pPr>
    <w:rPr>
      <w:rFonts w:cs="Calibri"/>
      <w:kern w:val="0"/>
      <w:sz w:val="22"/>
      <w:szCs w:val="20"/>
      <w:lang w:eastAsia="en-US"/>
    </w:rPr>
    <w:tblPr>
      <w:tblCellMar>
        <w:left w:w="0" w:type="dxa"/>
        <w:right w:w="0" w:type="dxa"/>
      </w:tblCellMar>
    </w:tblPr>
  </w:style>
  <w:style w:type="character" w:customStyle="1" w:styleId="357">
    <w:name w:val="font61"/>
    <w:basedOn w:val="50"/>
    <w:qFormat/>
    <w:uiPriority w:val="0"/>
    <w:rPr>
      <w:rFonts w:hint="eastAsia" w:ascii="宋体" w:hAnsi="宋体" w:eastAsia="宋体" w:cs="宋体"/>
      <w:color w:val="000000"/>
      <w:sz w:val="21"/>
      <w:szCs w:val="21"/>
      <w:u w:val="none"/>
    </w:rPr>
  </w:style>
  <w:style w:type="character" w:customStyle="1" w:styleId="358">
    <w:name w:val="font81"/>
    <w:basedOn w:val="50"/>
    <w:qFormat/>
    <w:uiPriority w:val="0"/>
    <w:rPr>
      <w:rFonts w:hint="eastAsia" w:ascii="宋体" w:hAnsi="宋体" w:eastAsia="宋体" w:cs="宋体"/>
      <w:color w:val="000000"/>
      <w:sz w:val="21"/>
      <w:szCs w:val="21"/>
      <w:u w:val="none"/>
    </w:rPr>
  </w:style>
  <w:style w:type="character" w:customStyle="1" w:styleId="359">
    <w:name w:val="font13"/>
    <w:basedOn w:val="50"/>
    <w:qFormat/>
    <w:uiPriority w:val="0"/>
    <w:rPr>
      <w:rFonts w:hint="eastAsia" w:ascii="宋体" w:hAnsi="宋体" w:eastAsia="宋体" w:cs="宋体"/>
      <w:color w:val="000000"/>
      <w:sz w:val="22"/>
      <w:szCs w:val="22"/>
      <w:u w:val="none"/>
    </w:rPr>
  </w:style>
  <w:style w:type="character" w:customStyle="1" w:styleId="360">
    <w:name w:val="font91"/>
    <w:basedOn w:val="50"/>
    <w:qFormat/>
    <w:uiPriority w:val="0"/>
    <w:rPr>
      <w:rFonts w:hint="eastAsia" w:ascii="宋体" w:hAnsi="宋体" w:eastAsia="宋体" w:cs="宋体"/>
      <w:b/>
      <w:bCs/>
      <w:color w:val="000000"/>
      <w:sz w:val="22"/>
      <w:szCs w:val="22"/>
      <w:u w:val="none"/>
    </w:rPr>
  </w:style>
  <w:style w:type="character" w:customStyle="1" w:styleId="361">
    <w:name w:val="font121"/>
    <w:basedOn w:val="50"/>
    <w:qFormat/>
    <w:uiPriority w:val="0"/>
    <w:rPr>
      <w:rFonts w:hint="eastAsia" w:ascii="宋体" w:hAnsi="宋体" w:eastAsia="宋体" w:cs="宋体"/>
      <w:b/>
      <w:bCs/>
      <w:color w:val="FF0000"/>
      <w:sz w:val="22"/>
      <w:szCs w:val="22"/>
      <w:u w:val="none"/>
    </w:rPr>
  </w:style>
  <w:style w:type="character" w:customStyle="1" w:styleId="362">
    <w:name w:val="font131"/>
    <w:basedOn w:val="50"/>
    <w:qFormat/>
    <w:uiPriority w:val="0"/>
    <w:rPr>
      <w:rFonts w:ascii="微软雅黑" w:hAnsi="微软雅黑" w:eastAsia="微软雅黑" w:cs="微软雅黑"/>
      <w:color w:val="000000"/>
      <w:sz w:val="20"/>
      <w:szCs w:val="20"/>
      <w:u w:val="none"/>
    </w:rPr>
  </w:style>
  <w:style w:type="character" w:customStyle="1" w:styleId="363">
    <w:name w:val="font191"/>
    <w:basedOn w:val="50"/>
    <w:qFormat/>
    <w:uiPriority w:val="0"/>
    <w:rPr>
      <w:rFonts w:ascii="微软雅黑" w:hAnsi="微软雅黑" w:eastAsia="微软雅黑" w:cs="微软雅黑"/>
      <w:color w:val="000000"/>
      <w:sz w:val="20"/>
      <w:szCs w:val="20"/>
      <w:u w:val="none"/>
    </w:rPr>
  </w:style>
  <w:style w:type="paragraph" w:customStyle="1" w:styleId="364">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extobjs>
    <extobj name="F35B0BEE-F18A-47BB-8FCB-E00DA2F2635D-1">
      <extobjdata type="F35B0BEE-F18A-47BB-8FCB-E00DA2F2635D" data="ewoJIkRlc2lnbklkIiA6ICJhMTlkZWE5ZS0yZTY2LTQwYzgtYTZiNS1lNzJkNzZiYmUzMzU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3</Pages>
  <Words>1073</Words>
  <Characters>1189</Characters>
  <Lines>431</Lines>
  <Paragraphs>121</Paragraphs>
  <TotalTime>3</TotalTime>
  <ScaleCrop>false</ScaleCrop>
  <LinksUpToDate>false</LinksUpToDate>
  <CharactersWithSpaces>1195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2021-08-16T08:53:00Z</dcterms:created>
  <dc:creator>s</dc:creator>
  <cp:lastModifiedBy>XL-HE</cp:lastModifiedBy>
  <cp:lastPrinted>2026-03-31T03:02:00Z</cp:lastPrinted>
  <dcterms:modified xsi:type="dcterms:W3CDTF">2026-10-20T05:05:30Z</dcterms:modified>
  <dc:title>展示平台大屏更换项目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94C8FCCAB301454DB1BB151F3919A4FE_13</vt:lpwstr>
  </property>
  <property fmtid="{D5CDD505-2E9C-101B-9397-08002B2CF9AE}" pid="4" name="KSOTemplateDocerSaveRecord">
    <vt:lpwstr>eyJoZGlkIjoiMGU4ZmRjMzhmZTM3Zjk5YWMzY2E4ZDg2MWRkM2Y1YTIiLCJ1c2VySWQiOiIxNjk1ODM3NTk3In0=</vt:lpwstr>
  </property>
</Properties>
</file>